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3CC20" w14:textId="2262EF2D" w:rsidR="00C34ED2" w:rsidRPr="00C34ED2" w:rsidRDefault="00C34ED2" w:rsidP="00C34ED2">
      <w:pPr>
        <w:outlineLvl w:val="0"/>
        <w:rPr>
          <w:rFonts w:ascii="Liberation Serif" w:hAnsi="Liberation Serif"/>
          <w:b/>
          <w:bCs/>
          <w:i/>
          <w:iCs/>
          <w:color w:val="000000"/>
          <w:szCs w:val="24"/>
        </w:rPr>
      </w:pPr>
      <w:r w:rsidRPr="00C34ED2">
        <w:rPr>
          <w:rFonts w:ascii="Liberation Serif" w:hAnsi="Liberation Serif"/>
          <w:b/>
          <w:bCs/>
          <w:i/>
          <w:iCs/>
          <w:color w:val="000000"/>
          <w:szCs w:val="24"/>
        </w:rPr>
        <w:t>ПРОЕКТ</w:t>
      </w:r>
    </w:p>
    <w:p w14:paraId="513EF326" w14:textId="4BD92CAD" w:rsidR="009251A5" w:rsidRPr="00CB11ED" w:rsidRDefault="009251A5" w:rsidP="009251A5">
      <w:pPr>
        <w:jc w:val="right"/>
        <w:outlineLvl w:val="0"/>
        <w:rPr>
          <w:rFonts w:ascii="Liberation Serif" w:hAnsi="Liberation Serif"/>
          <w:color w:val="000000"/>
          <w:szCs w:val="24"/>
        </w:rPr>
      </w:pPr>
      <w:r w:rsidRPr="00CB11ED">
        <w:rPr>
          <w:rFonts w:ascii="Liberation Serif" w:hAnsi="Liberation Serif"/>
          <w:color w:val="000000"/>
          <w:szCs w:val="24"/>
        </w:rPr>
        <w:t>Утверждена</w:t>
      </w:r>
    </w:p>
    <w:p w14:paraId="7702D8B6" w14:textId="77777777" w:rsidR="009251A5" w:rsidRPr="00CB11ED" w:rsidRDefault="009251A5" w:rsidP="009251A5">
      <w:pPr>
        <w:jc w:val="right"/>
        <w:outlineLvl w:val="0"/>
        <w:rPr>
          <w:rFonts w:ascii="Liberation Serif" w:hAnsi="Liberation Serif"/>
          <w:color w:val="000000"/>
          <w:szCs w:val="24"/>
        </w:rPr>
      </w:pPr>
      <w:r w:rsidRPr="00CB11ED">
        <w:rPr>
          <w:rFonts w:ascii="Liberation Serif" w:hAnsi="Liberation Serif"/>
          <w:color w:val="000000"/>
          <w:szCs w:val="24"/>
        </w:rPr>
        <w:t>постановлением Администрации</w:t>
      </w:r>
    </w:p>
    <w:p w14:paraId="4340AB23" w14:textId="77777777" w:rsidR="009251A5" w:rsidRPr="00CB11ED" w:rsidRDefault="009251A5" w:rsidP="009251A5">
      <w:pPr>
        <w:jc w:val="right"/>
        <w:outlineLvl w:val="0"/>
        <w:rPr>
          <w:rFonts w:ascii="Liberation Serif" w:hAnsi="Liberation Serif"/>
          <w:color w:val="000000"/>
          <w:szCs w:val="24"/>
        </w:rPr>
      </w:pPr>
      <w:r w:rsidRPr="00CB11ED">
        <w:rPr>
          <w:rFonts w:ascii="Liberation Serif" w:hAnsi="Liberation Serif"/>
          <w:color w:val="000000"/>
          <w:szCs w:val="24"/>
        </w:rPr>
        <w:t>городского округа Красноуфимск</w:t>
      </w:r>
    </w:p>
    <w:p w14:paraId="22F242A5" w14:textId="460690E8" w:rsidR="009251A5" w:rsidRPr="00CB11ED" w:rsidRDefault="009251A5" w:rsidP="009251A5">
      <w:pPr>
        <w:jc w:val="right"/>
        <w:outlineLvl w:val="0"/>
        <w:rPr>
          <w:rFonts w:ascii="Liberation Serif" w:hAnsi="Liberation Serif"/>
          <w:color w:val="000000"/>
          <w:szCs w:val="24"/>
        </w:rPr>
      </w:pPr>
      <w:r w:rsidRPr="00CB11ED">
        <w:rPr>
          <w:rFonts w:ascii="Liberation Serif" w:hAnsi="Liberation Serif"/>
          <w:color w:val="000000"/>
          <w:szCs w:val="24"/>
        </w:rPr>
        <w:t xml:space="preserve">от </w:t>
      </w:r>
      <w:r w:rsidR="0080497A">
        <w:rPr>
          <w:rFonts w:ascii="Liberation Serif" w:hAnsi="Liberation Serif"/>
          <w:color w:val="000000"/>
          <w:szCs w:val="24"/>
        </w:rPr>
        <w:t>_________________</w:t>
      </w:r>
      <w:r>
        <w:rPr>
          <w:rFonts w:ascii="Liberation Serif" w:hAnsi="Liberation Serif"/>
          <w:color w:val="000000"/>
          <w:szCs w:val="24"/>
        </w:rPr>
        <w:t>.</w:t>
      </w:r>
      <w:r w:rsidRPr="00CB11ED">
        <w:rPr>
          <w:rFonts w:ascii="Liberation Serif" w:hAnsi="Liberation Serif"/>
          <w:color w:val="000000"/>
          <w:szCs w:val="24"/>
        </w:rPr>
        <w:t xml:space="preserve">  № </w:t>
      </w:r>
      <w:r w:rsidR="0080497A">
        <w:rPr>
          <w:rFonts w:ascii="Liberation Serif" w:hAnsi="Liberation Serif"/>
          <w:color w:val="000000"/>
          <w:szCs w:val="24"/>
        </w:rPr>
        <w:t>_____</w:t>
      </w:r>
    </w:p>
    <w:p w14:paraId="42F3811E" w14:textId="77777777" w:rsidR="009251A5" w:rsidRDefault="009251A5" w:rsidP="009251A5">
      <w:pPr>
        <w:jc w:val="center"/>
        <w:outlineLvl w:val="0"/>
        <w:rPr>
          <w:rFonts w:ascii="Liberation Serif" w:hAnsi="Liberation Serif"/>
          <w:color w:val="000000"/>
          <w:sz w:val="28"/>
        </w:rPr>
      </w:pPr>
    </w:p>
    <w:p w14:paraId="12AD3930" w14:textId="77777777" w:rsidR="009251A5" w:rsidRPr="00CB11ED" w:rsidRDefault="009251A5" w:rsidP="009251A5">
      <w:pPr>
        <w:jc w:val="center"/>
        <w:outlineLvl w:val="0"/>
        <w:rPr>
          <w:rFonts w:ascii="Liberation Serif" w:hAnsi="Liberation Serif"/>
          <w:b/>
          <w:szCs w:val="24"/>
        </w:rPr>
      </w:pPr>
      <w:r w:rsidRPr="00CB11ED">
        <w:rPr>
          <w:rFonts w:ascii="Liberation Serif" w:hAnsi="Liberation Serif"/>
          <w:b/>
          <w:szCs w:val="24"/>
        </w:rPr>
        <w:t>ПРОГРАММА</w:t>
      </w:r>
    </w:p>
    <w:p w14:paraId="1A779F63" w14:textId="5106A466" w:rsidR="009251A5" w:rsidRPr="00CB11ED" w:rsidRDefault="009251A5" w:rsidP="009251A5">
      <w:pPr>
        <w:overflowPunct/>
        <w:autoSpaceDE/>
        <w:autoSpaceDN/>
        <w:adjustRightInd/>
        <w:jc w:val="center"/>
        <w:outlineLvl w:val="0"/>
        <w:rPr>
          <w:rFonts w:ascii="Liberation Serif" w:hAnsi="Liberation Serif"/>
          <w:b/>
          <w:szCs w:val="24"/>
        </w:rPr>
      </w:pPr>
      <w:r w:rsidRPr="00CB11ED">
        <w:rPr>
          <w:rFonts w:ascii="Liberation Serif" w:hAnsi="Liberation Serif"/>
          <w:b/>
          <w:szCs w:val="24"/>
        </w:rPr>
        <w:t xml:space="preserve"> профилактики рисков причинения вреда (ущерба) охраняемым законом ценностям в сфере муниципального </w:t>
      </w:r>
      <w:r>
        <w:rPr>
          <w:rFonts w:ascii="Liberation Serif" w:hAnsi="Liberation Serif"/>
          <w:b/>
          <w:szCs w:val="24"/>
        </w:rPr>
        <w:t>жилищного</w:t>
      </w:r>
      <w:r w:rsidRPr="00CB11ED">
        <w:rPr>
          <w:rFonts w:ascii="Liberation Serif" w:hAnsi="Liberation Serif"/>
          <w:b/>
          <w:szCs w:val="24"/>
        </w:rPr>
        <w:t xml:space="preserve"> контроля в городском округе Красноуфимск на 202</w:t>
      </w:r>
      <w:r w:rsidR="0080497A">
        <w:rPr>
          <w:rFonts w:ascii="Liberation Serif" w:hAnsi="Liberation Serif"/>
          <w:b/>
          <w:szCs w:val="24"/>
        </w:rPr>
        <w:t>4</w:t>
      </w:r>
      <w:r w:rsidRPr="00CB11ED">
        <w:rPr>
          <w:rFonts w:ascii="Liberation Serif" w:hAnsi="Liberation Serif"/>
          <w:b/>
          <w:szCs w:val="24"/>
        </w:rPr>
        <w:t xml:space="preserve"> год</w:t>
      </w:r>
    </w:p>
    <w:p w14:paraId="7A2A4E3C" w14:textId="77777777" w:rsidR="009251A5" w:rsidRPr="00CB11ED" w:rsidRDefault="009251A5" w:rsidP="009251A5">
      <w:pPr>
        <w:overflowPunct/>
        <w:autoSpaceDE/>
        <w:autoSpaceDN/>
        <w:adjustRightInd/>
        <w:jc w:val="center"/>
        <w:outlineLvl w:val="0"/>
        <w:rPr>
          <w:rFonts w:ascii="Liberation Serif" w:hAnsi="Liberation Serif"/>
          <w:b/>
          <w:szCs w:val="24"/>
        </w:rPr>
      </w:pPr>
    </w:p>
    <w:p w14:paraId="4408599E" w14:textId="77777777" w:rsidR="009251A5" w:rsidRPr="0093354A" w:rsidRDefault="009251A5" w:rsidP="009251A5">
      <w:pPr>
        <w:spacing w:after="120"/>
        <w:ind w:firstLine="709"/>
        <w:jc w:val="center"/>
        <w:rPr>
          <w:rFonts w:ascii="Liberation Serif" w:hAnsi="Liberation Serif"/>
          <w:szCs w:val="24"/>
        </w:rPr>
      </w:pPr>
      <w:r w:rsidRPr="008D01AD">
        <w:rPr>
          <w:rFonts w:ascii="Liberation Serif" w:hAnsi="Liberation Serif"/>
          <w:b/>
          <w:bCs/>
          <w:szCs w:val="24"/>
        </w:rPr>
        <w:t>Раздел 1. Общие положения</w:t>
      </w:r>
    </w:p>
    <w:p w14:paraId="0F62EC20" w14:textId="77777777" w:rsidR="009251A5" w:rsidRPr="008D01AD" w:rsidRDefault="009251A5" w:rsidP="009251A5">
      <w:pPr>
        <w:spacing w:after="120"/>
        <w:ind w:firstLine="709"/>
        <w:jc w:val="both"/>
        <w:rPr>
          <w:rFonts w:ascii="Liberation Serif" w:hAnsi="Liberation Serif"/>
          <w:szCs w:val="24"/>
        </w:rPr>
      </w:pPr>
      <w:r w:rsidRPr="008D01AD">
        <w:rPr>
          <w:rFonts w:ascii="Liberation Serif" w:hAnsi="Liberation Serif"/>
          <w:szCs w:val="24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городского округа Красноуфимск.</w:t>
      </w:r>
    </w:p>
    <w:p w14:paraId="6109466A" w14:textId="77777777" w:rsidR="009251A5" w:rsidRDefault="009251A5" w:rsidP="009251A5">
      <w:pPr>
        <w:ind w:firstLine="709"/>
        <w:jc w:val="center"/>
        <w:rPr>
          <w:rFonts w:ascii="Liberation Serif" w:hAnsi="Liberation Serif"/>
          <w:b/>
          <w:bCs/>
          <w:szCs w:val="24"/>
        </w:rPr>
      </w:pPr>
    </w:p>
    <w:p w14:paraId="3BDF3297" w14:textId="77777777" w:rsidR="009251A5" w:rsidRPr="008D01AD" w:rsidRDefault="009251A5" w:rsidP="009251A5">
      <w:pPr>
        <w:spacing w:after="120"/>
        <w:ind w:firstLine="709"/>
        <w:jc w:val="center"/>
        <w:rPr>
          <w:rFonts w:ascii="Liberation Serif" w:hAnsi="Liberation Serif"/>
          <w:szCs w:val="24"/>
        </w:rPr>
      </w:pPr>
      <w:r w:rsidRPr="008D01AD">
        <w:rPr>
          <w:rFonts w:ascii="Liberation Serif" w:hAnsi="Liberation Serif"/>
          <w:b/>
          <w:bCs/>
          <w:szCs w:val="24"/>
        </w:rPr>
        <w:t>Раздел 2. Аналитическая часть Программы</w:t>
      </w:r>
    </w:p>
    <w:p w14:paraId="7CA49BC6" w14:textId="77777777" w:rsidR="009251A5" w:rsidRPr="008D01AD" w:rsidRDefault="009251A5" w:rsidP="009251A5">
      <w:pPr>
        <w:spacing w:after="120"/>
        <w:ind w:firstLine="709"/>
        <w:jc w:val="both"/>
        <w:rPr>
          <w:rFonts w:ascii="Liberation Serif" w:hAnsi="Liberation Serif"/>
          <w:szCs w:val="24"/>
        </w:rPr>
      </w:pPr>
      <w:r w:rsidRPr="008D01AD">
        <w:rPr>
          <w:rFonts w:ascii="Liberation Serif" w:hAnsi="Liberation Serif"/>
          <w:szCs w:val="24"/>
        </w:rPr>
        <w:t>2.1. Вид осуществляемого муниципального контроля.</w:t>
      </w:r>
    </w:p>
    <w:p w14:paraId="51F901BA" w14:textId="77777777" w:rsidR="009251A5" w:rsidRPr="008D01AD" w:rsidRDefault="009251A5" w:rsidP="009251A5">
      <w:pPr>
        <w:spacing w:after="120"/>
        <w:ind w:firstLine="709"/>
        <w:jc w:val="both"/>
        <w:rPr>
          <w:rFonts w:ascii="Liberation Serif" w:hAnsi="Liberation Serif"/>
          <w:szCs w:val="24"/>
        </w:rPr>
      </w:pPr>
      <w:r w:rsidRPr="008D01AD">
        <w:rPr>
          <w:rFonts w:ascii="Liberation Serif" w:hAnsi="Liberation Serif"/>
          <w:szCs w:val="24"/>
        </w:rPr>
        <w:t>Муниципальный жилищный контроль на территории городского округа Красноуфимск осуществляется отделом городского хозяйства администрации городского округа Красноуфимск, отделом правовой работы администрации городского округа Красноуфимск</w:t>
      </w:r>
      <w:r>
        <w:rPr>
          <w:rFonts w:ascii="Liberation Serif" w:hAnsi="Liberation Serif"/>
          <w:szCs w:val="24"/>
        </w:rPr>
        <w:t>,</w:t>
      </w:r>
      <w:r w:rsidRPr="008D01AD">
        <w:rPr>
          <w:rFonts w:ascii="Liberation Serif" w:hAnsi="Liberation Serif"/>
          <w:szCs w:val="24"/>
        </w:rPr>
        <w:t xml:space="preserve"> Органом местного самоуправления, уполномоченного в сфере управления муниципальным имуществом «Управление муниципальным имуществом городского округа Красноуфимск» (далее – органы контроля).</w:t>
      </w:r>
    </w:p>
    <w:p w14:paraId="58C40DB7" w14:textId="77777777" w:rsidR="009251A5" w:rsidRPr="008D01AD" w:rsidRDefault="009251A5" w:rsidP="009251A5">
      <w:pPr>
        <w:spacing w:after="120"/>
        <w:ind w:firstLine="709"/>
        <w:jc w:val="both"/>
        <w:rPr>
          <w:rFonts w:ascii="Liberation Serif" w:hAnsi="Liberation Serif"/>
          <w:szCs w:val="24"/>
        </w:rPr>
      </w:pPr>
      <w:r w:rsidRPr="008D01AD">
        <w:rPr>
          <w:rFonts w:ascii="Liberation Serif" w:hAnsi="Liberation Serif"/>
          <w:szCs w:val="24"/>
        </w:rPr>
        <w:t>2.2. Обзор по виду муниципального контроля.</w:t>
      </w:r>
    </w:p>
    <w:p w14:paraId="744F1AD1" w14:textId="77777777" w:rsidR="009251A5" w:rsidRPr="008D01AD" w:rsidRDefault="009251A5" w:rsidP="009251A5">
      <w:pPr>
        <w:spacing w:after="120"/>
        <w:ind w:firstLine="709"/>
        <w:jc w:val="both"/>
        <w:rPr>
          <w:rFonts w:ascii="Liberation Serif" w:hAnsi="Liberation Serif"/>
          <w:szCs w:val="24"/>
        </w:rPr>
      </w:pPr>
      <w:r w:rsidRPr="008D01AD">
        <w:rPr>
          <w:rFonts w:ascii="Liberation Serif" w:hAnsi="Liberation Serif"/>
          <w:szCs w:val="24"/>
        </w:rPr>
        <w:t xml:space="preserve">Муниципальный жилищный контроль </w:t>
      </w:r>
      <w:proofErr w:type="gramStart"/>
      <w:r w:rsidRPr="008D01AD">
        <w:rPr>
          <w:rFonts w:ascii="Liberation Serif" w:hAnsi="Liberation Serif"/>
          <w:szCs w:val="24"/>
        </w:rPr>
        <w:t>- это</w:t>
      </w:r>
      <w:proofErr w:type="gramEnd"/>
      <w:r w:rsidRPr="008D01AD">
        <w:rPr>
          <w:rFonts w:ascii="Liberation Serif" w:hAnsi="Liberation Serif"/>
          <w:szCs w:val="24"/>
        </w:rPr>
        <w:t xml:space="preserve"> деятельность органа местного самоуправления, уполномоченного на организацию и проведение на территории городского округа Красноуфимск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14:paraId="19C4AF00" w14:textId="77777777" w:rsidR="009251A5" w:rsidRPr="008D01AD" w:rsidRDefault="009251A5" w:rsidP="009251A5">
      <w:pPr>
        <w:spacing w:after="120"/>
        <w:ind w:firstLine="709"/>
        <w:jc w:val="both"/>
        <w:rPr>
          <w:rFonts w:ascii="Liberation Serif" w:hAnsi="Liberation Serif"/>
          <w:szCs w:val="24"/>
        </w:rPr>
      </w:pPr>
      <w:r w:rsidRPr="008D01AD">
        <w:rPr>
          <w:rFonts w:ascii="Liberation Serif" w:hAnsi="Liberation Serif"/>
          <w:szCs w:val="24"/>
        </w:rPr>
        <w:t>2.3. Муниципальный контроль осуществляется посредством:</w:t>
      </w:r>
    </w:p>
    <w:p w14:paraId="297A5C35" w14:textId="77777777" w:rsidR="009251A5" w:rsidRPr="008D01AD" w:rsidRDefault="009251A5" w:rsidP="009251A5">
      <w:pPr>
        <w:spacing w:after="120"/>
        <w:ind w:firstLine="709"/>
        <w:jc w:val="both"/>
        <w:rPr>
          <w:rFonts w:ascii="Liberation Serif" w:hAnsi="Liberation Serif"/>
          <w:szCs w:val="24"/>
        </w:rPr>
      </w:pPr>
      <w:r w:rsidRPr="008D01AD">
        <w:rPr>
          <w:rFonts w:ascii="Liberation Serif" w:hAnsi="Liberation Serif"/>
          <w:szCs w:val="24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14:paraId="5630227D" w14:textId="77777777" w:rsidR="009251A5" w:rsidRPr="008D01AD" w:rsidRDefault="009251A5" w:rsidP="009251A5">
      <w:pPr>
        <w:spacing w:after="120"/>
        <w:ind w:firstLine="709"/>
        <w:jc w:val="both"/>
        <w:rPr>
          <w:rFonts w:ascii="Liberation Serif" w:hAnsi="Liberation Serif"/>
          <w:szCs w:val="24"/>
        </w:rPr>
      </w:pPr>
      <w:r w:rsidRPr="008D01AD">
        <w:rPr>
          <w:rFonts w:ascii="Liberation Serif" w:hAnsi="Liberation Serif"/>
          <w:szCs w:val="24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14:paraId="0FA7E8F5" w14:textId="77777777" w:rsidR="009251A5" w:rsidRPr="008D01AD" w:rsidRDefault="009251A5" w:rsidP="009251A5">
      <w:pPr>
        <w:spacing w:after="120"/>
        <w:ind w:firstLine="709"/>
        <w:jc w:val="both"/>
        <w:rPr>
          <w:rFonts w:ascii="Liberation Serif" w:hAnsi="Liberation Serif"/>
          <w:szCs w:val="24"/>
        </w:rPr>
      </w:pPr>
      <w:r w:rsidRPr="008D01AD">
        <w:rPr>
          <w:rFonts w:ascii="Liberation Serif" w:hAnsi="Liberation Serif"/>
          <w:szCs w:val="24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14:paraId="37A0C6C9" w14:textId="77777777" w:rsidR="009251A5" w:rsidRPr="008D01AD" w:rsidRDefault="009251A5" w:rsidP="009251A5">
      <w:pPr>
        <w:spacing w:after="120"/>
        <w:ind w:firstLine="709"/>
        <w:jc w:val="both"/>
        <w:rPr>
          <w:rFonts w:ascii="Liberation Serif" w:hAnsi="Liberation Serif"/>
          <w:szCs w:val="24"/>
        </w:rPr>
      </w:pPr>
      <w:r w:rsidRPr="008D01AD">
        <w:rPr>
          <w:rFonts w:ascii="Liberation Serif" w:hAnsi="Liberation Serif"/>
          <w:szCs w:val="24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14:paraId="2DF6E74F" w14:textId="77777777" w:rsidR="009251A5" w:rsidRPr="008D01AD" w:rsidRDefault="009251A5" w:rsidP="009251A5">
      <w:pPr>
        <w:spacing w:after="120"/>
        <w:ind w:firstLine="709"/>
        <w:jc w:val="both"/>
        <w:rPr>
          <w:rFonts w:ascii="Liberation Serif" w:hAnsi="Liberation Serif"/>
          <w:szCs w:val="24"/>
        </w:rPr>
      </w:pPr>
      <w:r w:rsidRPr="008D01AD">
        <w:rPr>
          <w:rFonts w:ascii="Liberation Serif" w:hAnsi="Liberation Serif"/>
          <w:szCs w:val="24"/>
        </w:rPr>
        <w:t>2.4. Подконтрольные субъекты:</w:t>
      </w:r>
    </w:p>
    <w:p w14:paraId="741496D1" w14:textId="77777777" w:rsidR="009251A5" w:rsidRPr="008D01AD" w:rsidRDefault="009251A5" w:rsidP="009251A5">
      <w:pPr>
        <w:spacing w:after="120"/>
        <w:ind w:firstLine="709"/>
        <w:jc w:val="both"/>
        <w:rPr>
          <w:rFonts w:ascii="Liberation Serif" w:hAnsi="Liberation Serif"/>
          <w:szCs w:val="24"/>
        </w:rPr>
      </w:pPr>
      <w:r w:rsidRPr="008D01AD">
        <w:rPr>
          <w:rFonts w:ascii="Liberation Serif" w:hAnsi="Liberation Serif"/>
          <w:szCs w:val="24"/>
        </w:rPr>
        <w:lastRenderedPageBreak/>
        <w:t>- юридические лица, индивидуальные предприниматели и граждане, осуществляющие эксплуатацию жилищного фонда.</w:t>
      </w:r>
    </w:p>
    <w:p w14:paraId="54EAB6F4" w14:textId="77777777" w:rsidR="009251A5" w:rsidRPr="008D01AD" w:rsidRDefault="009251A5" w:rsidP="009251A5">
      <w:pPr>
        <w:spacing w:after="120"/>
        <w:ind w:firstLine="709"/>
        <w:jc w:val="both"/>
        <w:rPr>
          <w:rFonts w:ascii="Liberation Serif" w:hAnsi="Liberation Serif"/>
          <w:szCs w:val="24"/>
        </w:rPr>
      </w:pPr>
      <w:r w:rsidRPr="008D01AD">
        <w:rPr>
          <w:rFonts w:ascii="Liberation Serif" w:hAnsi="Liberation Serif"/>
          <w:szCs w:val="24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Управлением мероприятий по муниципальному жилищному контролю:</w:t>
      </w:r>
    </w:p>
    <w:p w14:paraId="4B797F30" w14:textId="77777777" w:rsidR="009251A5" w:rsidRPr="008D01AD" w:rsidRDefault="009251A5" w:rsidP="009251A5">
      <w:pPr>
        <w:spacing w:after="120"/>
        <w:ind w:firstLine="709"/>
        <w:jc w:val="both"/>
        <w:rPr>
          <w:rFonts w:ascii="Liberation Serif" w:hAnsi="Liberation Serif"/>
          <w:szCs w:val="24"/>
        </w:rPr>
      </w:pPr>
      <w:r w:rsidRPr="008D01AD">
        <w:rPr>
          <w:rFonts w:ascii="Liberation Serif" w:hAnsi="Liberation Serif"/>
          <w:szCs w:val="24"/>
        </w:rPr>
        <w:t>- Жилищный кодекс Российской Федерации;</w:t>
      </w:r>
    </w:p>
    <w:p w14:paraId="0F113865" w14:textId="77777777" w:rsidR="009251A5" w:rsidRPr="008D01AD" w:rsidRDefault="009251A5" w:rsidP="009251A5">
      <w:pPr>
        <w:spacing w:after="120"/>
        <w:ind w:firstLine="709"/>
        <w:jc w:val="both"/>
        <w:rPr>
          <w:rFonts w:ascii="Liberation Serif" w:hAnsi="Liberation Serif"/>
          <w:szCs w:val="24"/>
        </w:rPr>
      </w:pPr>
      <w:r w:rsidRPr="008D01AD">
        <w:rPr>
          <w:rFonts w:ascii="Liberation Serif" w:hAnsi="Liberation Serif"/>
          <w:szCs w:val="24"/>
        </w:rPr>
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14:paraId="22AD3A02" w14:textId="77777777" w:rsidR="009251A5" w:rsidRPr="008D01AD" w:rsidRDefault="009251A5" w:rsidP="009251A5">
      <w:pPr>
        <w:spacing w:after="120"/>
        <w:ind w:firstLine="709"/>
        <w:jc w:val="both"/>
        <w:rPr>
          <w:rFonts w:ascii="Liberation Serif" w:hAnsi="Liberation Serif"/>
          <w:szCs w:val="24"/>
        </w:rPr>
      </w:pPr>
      <w:r w:rsidRPr="008D01AD">
        <w:rPr>
          <w:rFonts w:ascii="Liberation Serif" w:hAnsi="Liberation Serif"/>
          <w:szCs w:val="24"/>
        </w:rPr>
        <w:t>-Постановление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</w:t>
      </w:r>
    </w:p>
    <w:p w14:paraId="6A9724DB" w14:textId="77777777" w:rsidR="009251A5" w:rsidRPr="008D01AD" w:rsidRDefault="009251A5" w:rsidP="009251A5">
      <w:pPr>
        <w:spacing w:after="120"/>
        <w:ind w:firstLine="709"/>
        <w:jc w:val="both"/>
        <w:rPr>
          <w:rFonts w:ascii="Liberation Serif" w:hAnsi="Liberation Serif"/>
          <w:szCs w:val="24"/>
        </w:rPr>
      </w:pPr>
      <w:r w:rsidRPr="008D01AD">
        <w:rPr>
          <w:rFonts w:ascii="Liberation Serif" w:hAnsi="Liberation Serif"/>
          <w:szCs w:val="24"/>
        </w:rPr>
        <w:t>- Постановление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14:paraId="436DE65C" w14:textId="77777777" w:rsidR="009251A5" w:rsidRPr="008D01AD" w:rsidRDefault="009251A5" w:rsidP="009251A5">
      <w:pPr>
        <w:spacing w:after="120"/>
        <w:ind w:firstLine="709"/>
        <w:jc w:val="both"/>
        <w:rPr>
          <w:rFonts w:ascii="Liberation Serif" w:hAnsi="Liberation Serif"/>
          <w:szCs w:val="24"/>
        </w:rPr>
      </w:pPr>
      <w:r w:rsidRPr="008D01AD">
        <w:rPr>
          <w:rFonts w:ascii="Liberation Serif" w:hAnsi="Liberation Serif"/>
          <w:szCs w:val="24"/>
        </w:rPr>
        <w:t>- Постановление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</w:t>
      </w:r>
    </w:p>
    <w:p w14:paraId="6A2B3A7A" w14:textId="77777777" w:rsidR="009251A5" w:rsidRPr="008D01AD" w:rsidRDefault="009251A5" w:rsidP="009251A5">
      <w:pPr>
        <w:spacing w:after="120"/>
        <w:ind w:firstLine="709"/>
        <w:jc w:val="both"/>
        <w:rPr>
          <w:rFonts w:ascii="Liberation Serif" w:hAnsi="Liberation Serif"/>
          <w:szCs w:val="24"/>
        </w:rPr>
      </w:pPr>
      <w:r w:rsidRPr="008D01AD">
        <w:rPr>
          <w:rFonts w:ascii="Liberation Serif" w:hAnsi="Liberation Serif"/>
          <w:szCs w:val="24"/>
        </w:rPr>
        <w:t>-Постановление Правительства Российской Федерации от 15.05.2013 № 416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домами»).</w:t>
      </w:r>
    </w:p>
    <w:p w14:paraId="176F391B" w14:textId="77777777" w:rsidR="009251A5" w:rsidRPr="008D01AD" w:rsidRDefault="009251A5" w:rsidP="009251A5">
      <w:pPr>
        <w:spacing w:after="120"/>
        <w:ind w:firstLine="709"/>
        <w:jc w:val="both"/>
        <w:rPr>
          <w:rFonts w:ascii="Liberation Serif" w:hAnsi="Liberation Serif"/>
          <w:szCs w:val="24"/>
        </w:rPr>
      </w:pPr>
      <w:r w:rsidRPr="008D01AD">
        <w:rPr>
          <w:rFonts w:ascii="Liberation Serif" w:hAnsi="Liberation Serif"/>
          <w:szCs w:val="24"/>
        </w:rPr>
        <w:t>2.</w:t>
      </w:r>
      <w:r>
        <w:rPr>
          <w:rFonts w:ascii="Liberation Serif" w:hAnsi="Liberation Serif"/>
          <w:szCs w:val="24"/>
        </w:rPr>
        <w:t>6</w:t>
      </w:r>
      <w:r w:rsidRPr="008D01AD">
        <w:rPr>
          <w:rFonts w:ascii="Liberation Serif" w:hAnsi="Liberation Serif"/>
          <w:szCs w:val="24"/>
        </w:rPr>
        <w:t>. Анализ и оценка рисков причинения вреда охраняемым законом ценностям.</w:t>
      </w:r>
    </w:p>
    <w:p w14:paraId="20EE9208" w14:textId="77777777" w:rsidR="009251A5" w:rsidRPr="008D01AD" w:rsidRDefault="009251A5" w:rsidP="009251A5">
      <w:pPr>
        <w:spacing w:after="120"/>
        <w:ind w:firstLine="709"/>
        <w:jc w:val="both"/>
        <w:rPr>
          <w:rFonts w:ascii="Liberation Serif" w:hAnsi="Liberation Serif"/>
          <w:szCs w:val="24"/>
        </w:rPr>
      </w:pPr>
      <w:r w:rsidRPr="008D01AD">
        <w:rPr>
          <w:rFonts w:ascii="Liberation Serif" w:hAnsi="Liberation Serif"/>
          <w:szCs w:val="24"/>
        </w:rPr>
        <w:t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</w:t>
      </w:r>
    </w:p>
    <w:p w14:paraId="7B6512D8" w14:textId="77777777" w:rsidR="009251A5" w:rsidRPr="008D01AD" w:rsidRDefault="009251A5" w:rsidP="009251A5">
      <w:pPr>
        <w:spacing w:after="120"/>
        <w:ind w:firstLine="709"/>
        <w:jc w:val="both"/>
        <w:rPr>
          <w:rFonts w:ascii="Liberation Serif" w:hAnsi="Liberation Serif"/>
          <w:szCs w:val="24"/>
        </w:rPr>
      </w:pPr>
      <w:r w:rsidRPr="008D01AD">
        <w:rPr>
          <w:rFonts w:ascii="Liberation Serif" w:hAnsi="Liberation Serif"/>
          <w:szCs w:val="24"/>
        </w:rPr>
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</w:t>
      </w:r>
    </w:p>
    <w:p w14:paraId="6F90F5C8" w14:textId="77777777" w:rsidR="009251A5" w:rsidRPr="008D01AD" w:rsidRDefault="009251A5" w:rsidP="009251A5">
      <w:pPr>
        <w:spacing w:after="120"/>
        <w:ind w:firstLine="709"/>
        <w:jc w:val="both"/>
        <w:rPr>
          <w:rFonts w:ascii="Liberation Serif" w:hAnsi="Liberation Serif"/>
          <w:szCs w:val="24"/>
        </w:rPr>
      </w:pPr>
      <w:r w:rsidRPr="008D01AD">
        <w:rPr>
          <w:rFonts w:ascii="Liberation Serif" w:hAnsi="Liberation Serif"/>
          <w:szCs w:val="24"/>
        </w:rPr>
        <w:t>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14:paraId="2731E9AD" w14:textId="77777777" w:rsidR="009251A5" w:rsidRPr="008D01AD" w:rsidRDefault="009251A5" w:rsidP="009251A5">
      <w:pPr>
        <w:spacing w:after="120"/>
        <w:ind w:firstLine="709"/>
        <w:jc w:val="both"/>
        <w:rPr>
          <w:rFonts w:ascii="Liberation Serif" w:hAnsi="Liberation Serif"/>
          <w:szCs w:val="24"/>
        </w:rPr>
      </w:pPr>
      <w:r w:rsidRPr="008D01AD">
        <w:rPr>
          <w:rFonts w:ascii="Liberation Serif" w:hAnsi="Liberation Serif"/>
          <w:szCs w:val="24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</w:t>
      </w:r>
      <w:r w:rsidRPr="008D01AD">
        <w:rPr>
          <w:rFonts w:ascii="Liberation Serif" w:hAnsi="Liberation Serif"/>
          <w:szCs w:val="24"/>
        </w:rPr>
        <w:lastRenderedPageBreak/>
        <w:t>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14:paraId="40DE5A9A" w14:textId="77777777" w:rsidR="009251A5" w:rsidRDefault="009251A5" w:rsidP="009251A5">
      <w:pPr>
        <w:ind w:firstLine="709"/>
        <w:jc w:val="center"/>
        <w:rPr>
          <w:rFonts w:ascii="Liberation Serif" w:hAnsi="Liberation Serif"/>
          <w:b/>
          <w:bCs/>
          <w:szCs w:val="24"/>
        </w:rPr>
      </w:pPr>
    </w:p>
    <w:p w14:paraId="2D46AE19" w14:textId="77777777" w:rsidR="009251A5" w:rsidRPr="008D01AD" w:rsidRDefault="009251A5" w:rsidP="009251A5">
      <w:pPr>
        <w:spacing w:after="120"/>
        <w:ind w:firstLine="709"/>
        <w:jc w:val="center"/>
        <w:rPr>
          <w:rFonts w:ascii="Liberation Serif" w:hAnsi="Liberation Serif"/>
          <w:szCs w:val="24"/>
        </w:rPr>
      </w:pPr>
      <w:r w:rsidRPr="008D01AD">
        <w:rPr>
          <w:rFonts w:ascii="Liberation Serif" w:hAnsi="Liberation Serif"/>
          <w:b/>
          <w:bCs/>
          <w:szCs w:val="24"/>
        </w:rPr>
        <w:t>Раздел 3. Цели и задачи Программы</w:t>
      </w:r>
    </w:p>
    <w:p w14:paraId="0B91BAFE" w14:textId="77777777" w:rsidR="009251A5" w:rsidRPr="008D01AD" w:rsidRDefault="009251A5" w:rsidP="009251A5">
      <w:pPr>
        <w:spacing w:after="120"/>
        <w:ind w:firstLine="709"/>
        <w:jc w:val="both"/>
        <w:rPr>
          <w:rFonts w:ascii="Liberation Serif" w:hAnsi="Liberation Serif"/>
          <w:szCs w:val="24"/>
        </w:rPr>
      </w:pPr>
      <w:r w:rsidRPr="008D01AD">
        <w:rPr>
          <w:rFonts w:ascii="Liberation Serif" w:hAnsi="Liberation Serif"/>
          <w:szCs w:val="24"/>
        </w:rPr>
        <w:t>3.1. Цели Программы:</w:t>
      </w:r>
    </w:p>
    <w:p w14:paraId="70BF67CE" w14:textId="77777777" w:rsidR="009251A5" w:rsidRPr="008D01AD" w:rsidRDefault="009251A5" w:rsidP="009251A5">
      <w:pPr>
        <w:spacing w:after="120"/>
        <w:ind w:firstLine="709"/>
        <w:jc w:val="both"/>
        <w:rPr>
          <w:rFonts w:ascii="Liberation Serif" w:hAnsi="Liberation Serif"/>
          <w:szCs w:val="24"/>
        </w:rPr>
      </w:pPr>
      <w:r w:rsidRPr="008D01AD">
        <w:rPr>
          <w:rFonts w:ascii="Liberation Serif" w:hAnsi="Liberation Serif"/>
          <w:szCs w:val="24"/>
        </w:rPr>
        <w:t>- стимулирование добросовестного соблюдения обязательных требований всеми контролируемыми лицами;</w:t>
      </w:r>
    </w:p>
    <w:p w14:paraId="79FE3940" w14:textId="77777777" w:rsidR="009251A5" w:rsidRPr="008D01AD" w:rsidRDefault="009251A5" w:rsidP="009251A5">
      <w:pPr>
        <w:spacing w:after="120"/>
        <w:ind w:firstLine="709"/>
        <w:jc w:val="both"/>
        <w:rPr>
          <w:rFonts w:ascii="Liberation Serif" w:hAnsi="Liberation Serif"/>
          <w:szCs w:val="24"/>
        </w:rPr>
      </w:pPr>
      <w:r w:rsidRPr="008D01AD">
        <w:rPr>
          <w:rFonts w:ascii="Liberation Serif" w:hAnsi="Liberation Serif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8E7505A" w14:textId="77777777" w:rsidR="009251A5" w:rsidRPr="008D01AD" w:rsidRDefault="009251A5" w:rsidP="009251A5">
      <w:pPr>
        <w:spacing w:after="120"/>
        <w:ind w:firstLine="709"/>
        <w:jc w:val="both"/>
        <w:rPr>
          <w:rFonts w:ascii="Liberation Serif" w:hAnsi="Liberation Serif"/>
          <w:szCs w:val="24"/>
        </w:rPr>
      </w:pPr>
      <w:r w:rsidRPr="008D01AD">
        <w:rPr>
          <w:rFonts w:ascii="Liberation Serif" w:hAnsi="Liberation Serif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D024929" w14:textId="77777777" w:rsidR="009251A5" w:rsidRPr="008D01AD" w:rsidRDefault="009251A5" w:rsidP="009251A5">
      <w:pPr>
        <w:spacing w:after="120"/>
        <w:ind w:firstLine="709"/>
        <w:jc w:val="both"/>
        <w:rPr>
          <w:rFonts w:ascii="Liberation Serif" w:hAnsi="Liberation Serif"/>
          <w:szCs w:val="24"/>
        </w:rPr>
      </w:pPr>
      <w:r w:rsidRPr="008D01AD">
        <w:rPr>
          <w:rFonts w:ascii="Liberation Serif" w:hAnsi="Liberation Serif"/>
          <w:szCs w:val="24"/>
        </w:rPr>
        <w:t>3.2. Задачи Программы:</w:t>
      </w:r>
    </w:p>
    <w:p w14:paraId="6BBD9A23" w14:textId="77777777" w:rsidR="009251A5" w:rsidRPr="008D01AD" w:rsidRDefault="009251A5" w:rsidP="009251A5">
      <w:pPr>
        <w:spacing w:after="120"/>
        <w:ind w:firstLine="709"/>
        <w:jc w:val="both"/>
        <w:rPr>
          <w:rFonts w:ascii="Liberation Serif" w:hAnsi="Liberation Serif"/>
          <w:szCs w:val="24"/>
        </w:rPr>
      </w:pPr>
      <w:r w:rsidRPr="008D01AD">
        <w:rPr>
          <w:rFonts w:ascii="Liberation Serif" w:hAnsi="Liberation Serif"/>
          <w:szCs w:val="24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14:paraId="63CF0E4C" w14:textId="77777777" w:rsidR="009251A5" w:rsidRPr="008D01AD" w:rsidRDefault="009251A5" w:rsidP="009251A5">
      <w:pPr>
        <w:spacing w:after="120"/>
        <w:ind w:firstLine="709"/>
        <w:jc w:val="both"/>
        <w:rPr>
          <w:rFonts w:ascii="Liberation Serif" w:hAnsi="Liberation Serif"/>
          <w:szCs w:val="24"/>
        </w:rPr>
      </w:pPr>
      <w:r w:rsidRPr="008D01AD">
        <w:rPr>
          <w:rFonts w:ascii="Liberation Serif" w:hAnsi="Liberation Serif"/>
          <w:szCs w:val="24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14:paraId="196474DE" w14:textId="77777777" w:rsidR="009251A5" w:rsidRPr="008D01AD" w:rsidRDefault="009251A5" w:rsidP="009251A5">
      <w:pPr>
        <w:spacing w:after="120"/>
        <w:ind w:firstLine="709"/>
        <w:jc w:val="both"/>
        <w:rPr>
          <w:rFonts w:ascii="Liberation Serif" w:hAnsi="Liberation Serif"/>
          <w:szCs w:val="24"/>
        </w:rPr>
      </w:pPr>
      <w:r w:rsidRPr="008D01AD">
        <w:rPr>
          <w:rFonts w:ascii="Liberation Serif" w:hAnsi="Liberation Serif"/>
          <w:szCs w:val="24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14:paraId="3DE43AC5" w14:textId="77777777" w:rsidR="009251A5" w:rsidRPr="008D01AD" w:rsidRDefault="009251A5" w:rsidP="009251A5">
      <w:pPr>
        <w:spacing w:after="120"/>
        <w:ind w:firstLine="709"/>
        <w:jc w:val="both"/>
        <w:rPr>
          <w:rFonts w:ascii="Liberation Serif" w:hAnsi="Liberation Serif"/>
          <w:szCs w:val="24"/>
        </w:rPr>
      </w:pPr>
      <w:r w:rsidRPr="008D01AD">
        <w:rPr>
          <w:rFonts w:ascii="Liberation Serif" w:hAnsi="Liberation Serif"/>
          <w:szCs w:val="24"/>
        </w:rPr>
        <w:t xml:space="preserve">- повышение </w:t>
      </w:r>
      <w:proofErr w:type="gramStart"/>
      <w:r w:rsidRPr="008D01AD">
        <w:rPr>
          <w:rFonts w:ascii="Liberation Serif" w:hAnsi="Liberation Serif"/>
          <w:szCs w:val="24"/>
        </w:rPr>
        <w:t>прозрачности</w:t>
      </w:r>
      <w:proofErr w:type="gramEnd"/>
      <w:r w:rsidRPr="008D01AD">
        <w:rPr>
          <w:rFonts w:ascii="Liberation Serif" w:hAnsi="Liberation Serif"/>
          <w:szCs w:val="24"/>
        </w:rPr>
        <w:t xml:space="preserve"> осуществляемой </w:t>
      </w:r>
      <w:r w:rsidRPr="00AD0DFD">
        <w:rPr>
          <w:rFonts w:ascii="Liberation Serif" w:hAnsi="Liberation Serif"/>
          <w:szCs w:val="24"/>
        </w:rPr>
        <w:t>орган</w:t>
      </w:r>
      <w:r>
        <w:rPr>
          <w:rFonts w:ascii="Liberation Serif" w:hAnsi="Liberation Serif"/>
          <w:szCs w:val="24"/>
        </w:rPr>
        <w:t>ом</w:t>
      </w:r>
      <w:r w:rsidRPr="00AD0DFD">
        <w:rPr>
          <w:rFonts w:ascii="Liberation Serif" w:hAnsi="Liberation Serif"/>
          <w:szCs w:val="24"/>
        </w:rPr>
        <w:t xml:space="preserve"> контроля </w:t>
      </w:r>
      <w:r w:rsidRPr="008D01AD">
        <w:rPr>
          <w:rFonts w:ascii="Liberation Serif" w:hAnsi="Liberation Serif"/>
          <w:szCs w:val="24"/>
        </w:rPr>
        <w:t>контрольной деятельности;</w:t>
      </w:r>
    </w:p>
    <w:p w14:paraId="77AF7466" w14:textId="77777777" w:rsidR="009251A5" w:rsidRPr="008D01AD" w:rsidRDefault="009251A5" w:rsidP="009251A5">
      <w:pPr>
        <w:spacing w:after="120"/>
        <w:ind w:firstLine="709"/>
        <w:jc w:val="both"/>
        <w:rPr>
          <w:rFonts w:ascii="Liberation Serif" w:hAnsi="Liberation Serif"/>
          <w:szCs w:val="24"/>
        </w:rPr>
      </w:pPr>
      <w:r w:rsidRPr="008D01AD">
        <w:rPr>
          <w:rFonts w:ascii="Liberation Serif" w:hAnsi="Liberation Serif"/>
          <w:szCs w:val="24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</w:r>
    </w:p>
    <w:p w14:paraId="21116F48" w14:textId="77777777" w:rsidR="009251A5" w:rsidRDefault="009251A5" w:rsidP="009251A5">
      <w:pPr>
        <w:ind w:firstLine="709"/>
        <w:jc w:val="center"/>
        <w:rPr>
          <w:rFonts w:ascii="Liberation Serif" w:hAnsi="Liberation Serif"/>
          <w:b/>
          <w:bCs/>
          <w:szCs w:val="24"/>
        </w:rPr>
      </w:pPr>
    </w:p>
    <w:p w14:paraId="34E6EB4F" w14:textId="77777777" w:rsidR="009251A5" w:rsidRPr="008D01AD" w:rsidRDefault="009251A5" w:rsidP="009251A5">
      <w:pPr>
        <w:spacing w:after="120"/>
        <w:ind w:firstLine="709"/>
        <w:jc w:val="center"/>
        <w:rPr>
          <w:rFonts w:ascii="Liberation Serif" w:hAnsi="Liberation Serif"/>
          <w:szCs w:val="24"/>
        </w:rPr>
      </w:pPr>
      <w:r w:rsidRPr="008D01AD">
        <w:rPr>
          <w:rFonts w:ascii="Liberation Serif" w:hAnsi="Liberation Serif"/>
          <w:b/>
          <w:bCs/>
          <w:szCs w:val="24"/>
        </w:rPr>
        <w:t>Раздел 4. План мероприятий по профилактике нарушений</w:t>
      </w:r>
    </w:p>
    <w:p w14:paraId="19DDFA7C" w14:textId="6A61F263" w:rsidR="009251A5" w:rsidRPr="008D01AD" w:rsidRDefault="009251A5" w:rsidP="009251A5">
      <w:pPr>
        <w:spacing w:after="120"/>
        <w:ind w:firstLine="709"/>
        <w:jc w:val="both"/>
        <w:rPr>
          <w:rFonts w:ascii="Liberation Serif" w:hAnsi="Liberation Serif"/>
          <w:szCs w:val="24"/>
        </w:rPr>
      </w:pPr>
      <w:r w:rsidRPr="008D01AD">
        <w:rPr>
          <w:rFonts w:ascii="Liberation Serif" w:hAnsi="Liberation Serif"/>
          <w:szCs w:val="24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80497A">
        <w:rPr>
          <w:rFonts w:ascii="Liberation Serif" w:hAnsi="Liberation Serif"/>
          <w:szCs w:val="24"/>
        </w:rPr>
        <w:t>4</w:t>
      </w:r>
      <w:r w:rsidRPr="008D01AD">
        <w:rPr>
          <w:rFonts w:ascii="Liberation Serif" w:hAnsi="Liberation Serif"/>
          <w:szCs w:val="24"/>
        </w:rPr>
        <w:t xml:space="preserve"> год, сроки (периодичность) их проведения и ответственные приведены в Плане мероприятий по профилактике нарушений жилищного законодательства на 202</w:t>
      </w:r>
      <w:r w:rsidR="0080497A">
        <w:rPr>
          <w:rFonts w:ascii="Liberation Serif" w:hAnsi="Liberation Serif"/>
          <w:szCs w:val="24"/>
        </w:rPr>
        <w:t>4</w:t>
      </w:r>
      <w:r w:rsidRPr="008D01AD">
        <w:rPr>
          <w:rFonts w:ascii="Liberation Serif" w:hAnsi="Liberation Serif"/>
          <w:szCs w:val="24"/>
        </w:rPr>
        <w:t xml:space="preserve"> год (приложение).</w:t>
      </w:r>
    </w:p>
    <w:p w14:paraId="73DF3724" w14:textId="77777777" w:rsidR="009251A5" w:rsidRDefault="009251A5" w:rsidP="009251A5">
      <w:pPr>
        <w:ind w:firstLine="709"/>
        <w:jc w:val="center"/>
        <w:rPr>
          <w:rFonts w:ascii="Liberation Serif" w:hAnsi="Liberation Serif"/>
          <w:b/>
          <w:bCs/>
          <w:szCs w:val="24"/>
        </w:rPr>
      </w:pPr>
    </w:p>
    <w:p w14:paraId="555366F3" w14:textId="77777777" w:rsidR="009251A5" w:rsidRPr="008D01AD" w:rsidRDefault="009251A5" w:rsidP="009251A5">
      <w:pPr>
        <w:spacing w:after="120"/>
        <w:ind w:firstLine="709"/>
        <w:jc w:val="center"/>
        <w:rPr>
          <w:rFonts w:ascii="Liberation Serif" w:hAnsi="Liberation Serif"/>
          <w:szCs w:val="24"/>
        </w:rPr>
      </w:pPr>
      <w:r w:rsidRPr="008D01AD">
        <w:rPr>
          <w:rFonts w:ascii="Liberation Serif" w:hAnsi="Liberation Serif"/>
          <w:b/>
          <w:bCs/>
          <w:szCs w:val="24"/>
        </w:rPr>
        <w:t>Раздел 5. Показатели результативности и эффективности Программы</w:t>
      </w:r>
    </w:p>
    <w:p w14:paraId="7BA15051" w14:textId="77777777" w:rsidR="009251A5" w:rsidRPr="008D01AD" w:rsidRDefault="009251A5" w:rsidP="009251A5">
      <w:pPr>
        <w:spacing w:after="120"/>
        <w:ind w:firstLine="709"/>
        <w:jc w:val="both"/>
        <w:rPr>
          <w:rFonts w:ascii="Liberation Serif" w:hAnsi="Liberation Serif"/>
          <w:szCs w:val="24"/>
        </w:rPr>
      </w:pPr>
      <w:r w:rsidRPr="008D01AD">
        <w:rPr>
          <w:rFonts w:ascii="Liberation Serif" w:hAnsi="Liberation Serif"/>
          <w:szCs w:val="24"/>
        </w:rPr>
        <w:t>Отчетные показатели Программы за 202</w:t>
      </w:r>
      <w:r>
        <w:rPr>
          <w:rFonts w:ascii="Liberation Serif" w:hAnsi="Liberation Serif"/>
          <w:szCs w:val="24"/>
        </w:rPr>
        <w:t>2</w:t>
      </w:r>
      <w:r w:rsidRPr="008D01AD">
        <w:rPr>
          <w:rFonts w:ascii="Liberation Serif" w:hAnsi="Liberation Serif"/>
          <w:szCs w:val="24"/>
        </w:rPr>
        <w:t xml:space="preserve"> год:</w:t>
      </w:r>
    </w:p>
    <w:p w14:paraId="76931DAC" w14:textId="77777777" w:rsidR="009251A5" w:rsidRPr="008D01AD" w:rsidRDefault="009251A5" w:rsidP="009251A5">
      <w:pPr>
        <w:spacing w:after="120"/>
        <w:ind w:firstLine="709"/>
        <w:jc w:val="both"/>
        <w:rPr>
          <w:rFonts w:ascii="Liberation Serif" w:hAnsi="Liberation Serif"/>
          <w:szCs w:val="24"/>
        </w:rPr>
      </w:pPr>
      <w:r w:rsidRPr="008D01AD">
        <w:rPr>
          <w:rFonts w:ascii="Liberation Serif" w:hAnsi="Liberation Serif"/>
          <w:szCs w:val="24"/>
        </w:rPr>
        <w:t xml:space="preserve"> 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14:paraId="04E63F35" w14:textId="77777777" w:rsidR="009251A5" w:rsidRPr="008D01AD" w:rsidRDefault="009251A5" w:rsidP="009251A5">
      <w:pPr>
        <w:spacing w:after="120"/>
        <w:ind w:firstLine="709"/>
        <w:jc w:val="both"/>
        <w:rPr>
          <w:rFonts w:ascii="Liberation Serif" w:hAnsi="Liberation Serif"/>
          <w:szCs w:val="24"/>
        </w:rPr>
      </w:pPr>
      <w:r w:rsidRPr="008D01AD">
        <w:rPr>
          <w:rFonts w:ascii="Liberation Serif" w:hAnsi="Liberation Serif"/>
          <w:szCs w:val="24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10138124" w14:textId="77777777" w:rsidR="009251A5" w:rsidRPr="008D01AD" w:rsidRDefault="009251A5" w:rsidP="009251A5">
      <w:pPr>
        <w:spacing w:after="120"/>
        <w:ind w:firstLine="709"/>
        <w:jc w:val="both"/>
        <w:rPr>
          <w:rFonts w:ascii="Liberation Serif" w:hAnsi="Liberation Serif"/>
          <w:szCs w:val="24"/>
        </w:rPr>
      </w:pPr>
      <w:r w:rsidRPr="008D01AD">
        <w:rPr>
          <w:rFonts w:ascii="Liberation Serif" w:hAnsi="Liberation Serif"/>
          <w:szCs w:val="24"/>
        </w:rPr>
        <w:t>- доля профилактических мероприятий в объеме контрольных мероприятий-0 %.</w:t>
      </w:r>
    </w:p>
    <w:p w14:paraId="574DEDFC" w14:textId="77777777" w:rsidR="009251A5" w:rsidRPr="008D01AD" w:rsidRDefault="009251A5" w:rsidP="009251A5">
      <w:pPr>
        <w:spacing w:after="120"/>
        <w:ind w:firstLine="709"/>
        <w:jc w:val="both"/>
        <w:rPr>
          <w:rFonts w:ascii="Liberation Serif" w:hAnsi="Liberation Serif"/>
          <w:szCs w:val="24"/>
        </w:rPr>
      </w:pPr>
      <w:r w:rsidRPr="008D01AD">
        <w:rPr>
          <w:rFonts w:ascii="Liberation Serif" w:hAnsi="Liberation Serif"/>
          <w:szCs w:val="24"/>
        </w:rPr>
        <w:lastRenderedPageBreak/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14:paraId="63AFC751" w14:textId="77777777" w:rsidR="009251A5" w:rsidRPr="008D01AD" w:rsidRDefault="009251A5" w:rsidP="009251A5">
      <w:pPr>
        <w:spacing w:after="120"/>
        <w:ind w:firstLine="709"/>
        <w:jc w:val="both"/>
        <w:rPr>
          <w:rFonts w:ascii="Liberation Serif" w:hAnsi="Liberation Serif"/>
          <w:szCs w:val="24"/>
        </w:rPr>
      </w:pPr>
      <w:r w:rsidRPr="008D01AD">
        <w:rPr>
          <w:rFonts w:ascii="Liberation Serif" w:hAnsi="Liberation Serif"/>
          <w:szCs w:val="24"/>
        </w:rPr>
        <w:t>Экономический эффект от реализованных мероприятий:</w:t>
      </w:r>
    </w:p>
    <w:p w14:paraId="697E6868" w14:textId="77777777" w:rsidR="009251A5" w:rsidRPr="008D01AD" w:rsidRDefault="009251A5" w:rsidP="009251A5">
      <w:pPr>
        <w:spacing w:after="120"/>
        <w:ind w:firstLine="709"/>
        <w:jc w:val="both"/>
        <w:rPr>
          <w:rFonts w:ascii="Liberation Serif" w:hAnsi="Liberation Serif"/>
          <w:szCs w:val="24"/>
        </w:rPr>
      </w:pPr>
      <w:r w:rsidRPr="008D01AD">
        <w:rPr>
          <w:rFonts w:ascii="Liberation Serif" w:hAnsi="Liberation Serif"/>
          <w:szCs w:val="24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14:paraId="317852E5" w14:textId="77777777" w:rsidR="009251A5" w:rsidRPr="008D01AD" w:rsidRDefault="009251A5" w:rsidP="009251A5">
      <w:pPr>
        <w:spacing w:after="120"/>
        <w:ind w:firstLine="709"/>
        <w:jc w:val="both"/>
        <w:rPr>
          <w:rFonts w:ascii="Liberation Serif" w:hAnsi="Liberation Serif"/>
          <w:szCs w:val="24"/>
        </w:rPr>
      </w:pPr>
      <w:r w:rsidRPr="008D01AD">
        <w:rPr>
          <w:rFonts w:ascii="Liberation Serif" w:hAnsi="Liberation Serif"/>
          <w:szCs w:val="24"/>
        </w:rPr>
        <w:t>- повышение уровня доверия подконтрольных субъектов к органу контроля.</w:t>
      </w:r>
    </w:p>
    <w:p w14:paraId="7010F15B" w14:textId="77777777" w:rsidR="009251A5" w:rsidRDefault="009251A5" w:rsidP="009251A5">
      <w:pPr>
        <w:ind w:firstLine="709"/>
        <w:jc w:val="center"/>
        <w:rPr>
          <w:rFonts w:ascii="Liberation Serif" w:hAnsi="Liberation Serif"/>
          <w:b/>
          <w:bCs/>
          <w:szCs w:val="24"/>
        </w:rPr>
      </w:pPr>
    </w:p>
    <w:p w14:paraId="55082BEA" w14:textId="77777777" w:rsidR="009251A5" w:rsidRPr="007E3017" w:rsidRDefault="009251A5" w:rsidP="009251A5">
      <w:pPr>
        <w:spacing w:after="120"/>
        <w:ind w:firstLine="709"/>
        <w:jc w:val="center"/>
        <w:rPr>
          <w:rFonts w:ascii="Liberation Serif" w:hAnsi="Liberation Serif"/>
          <w:b/>
          <w:szCs w:val="24"/>
        </w:rPr>
      </w:pPr>
      <w:r w:rsidRPr="007E3017">
        <w:rPr>
          <w:rFonts w:ascii="Liberation Serif" w:hAnsi="Liberation Serif"/>
          <w:b/>
          <w:bCs/>
          <w:szCs w:val="24"/>
        </w:rPr>
        <w:t>Раздел 6. Порядок управления Программой</w:t>
      </w:r>
    </w:p>
    <w:p w14:paraId="35899397" w14:textId="77777777" w:rsidR="009251A5" w:rsidRPr="008D01AD" w:rsidRDefault="009251A5" w:rsidP="009251A5">
      <w:pPr>
        <w:spacing w:after="120"/>
        <w:ind w:firstLine="709"/>
        <w:jc w:val="both"/>
        <w:rPr>
          <w:rFonts w:ascii="Liberation Serif" w:hAnsi="Liberation Serif"/>
          <w:szCs w:val="24"/>
        </w:rPr>
      </w:pPr>
      <w:r w:rsidRPr="008D01AD">
        <w:rPr>
          <w:rFonts w:ascii="Liberation Serif" w:hAnsi="Liberation Serif"/>
          <w:bCs/>
          <w:szCs w:val="24"/>
        </w:rPr>
        <w:t>Перечень должностных лиц, ответственных за организацию и проведение профилактических мероприятий при осуществлении муниципального жилищного контроля на территории городского округа Красноуфимск</w:t>
      </w:r>
      <w:r>
        <w:rPr>
          <w:rFonts w:ascii="Liberation Serif" w:hAnsi="Liberation Serif"/>
          <w:bCs/>
          <w:szCs w:val="24"/>
        </w:rPr>
        <w:t>:</w:t>
      </w:r>
    </w:p>
    <w:tbl>
      <w:tblPr>
        <w:tblW w:w="9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5386"/>
        <w:gridCol w:w="1702"/>
        <w:gridCol w:w="2126"/>
      </w:tblGrid>
      <w:tr w:rsidR="009251A5" w:rsidRPr="008D01AD" w14:paraId="221B1C9D" w14:textId="77777777" w:rsidTr="007E3017">
        <w:tc>
          <w:tcPr>
            <w:tcW w:w="575" w:type="dxa"/>
            <w:shd w:val="clear" w:color="auto" w:fill="FFFFFF"/>
            <w:hideMark/>
          </w:tcPr>
          <w:p w14:paraId="79EFCAB0" w14:textId="77777777" w:rsidR="009251A5" w:rsidRPr="008D01AD" w:rsidRDefault="009251A5" w:rsidP="001C08A2">
            <w:pPr>
              <w:jc w:val="center"/>
              <w:rPr>
                <w:rFonts w:ascii="Liberation Serif" w:hAnsi="Liberation Serif"/>
                <w:szCs w:val="24"/>
              </w:rPr>
            </w:pPr>
            <w:r w:rsidRPr="008D01AD">
              <w:rPr>
                <w:rFonts w:ascii="Liberation Serif" w:hAnsi="Liberation Serif"/>
                <w:b/>
                <w:bCs/>
                <w:szCs w:val="24"/>
              </w:rPr>
              <w:t>№</w:t>
            </w:r>
          </w:p>
          <w:p w14:paraId="7F3FC309" w14:textId="77777777" w:rsidR="009251A5" w:rsidRPr="008D01AD" w:rsidRDefault="009251A5" w:rsidP="001C08A2">
            <w:pPr>
              <w:jc w:val="center"/>
              <w:rPr>
                <w:rFonts w:ascii="Liberation Serif" w:hAnsi="Liberation Serif"/>
                <w:szCs w:val="24"/>
              </w:rPr>
            </w:pPr>
            <w:r w:rsidRPr="008D01AD">
              <w:rPr>
                <w:rFonts w:ascii="Liberation Serif" w:hAnsi="Liberation Serif"/>
                <w:b/>
                <w:bCs/>
                <w:szCs w:val="24"/>
              </w:rPr>
              <w:t>п/п</w:t>
            </w:r>
          </w:p>
        </w:tc>
        <w:tc>
          <w:tcPr>
            <w:tcW w:w="5386" w:type="dxa"/>
            <w:shd w:val="clear" w:color="auto" w:fill="FFFFFF"/>
            <w:hideMark/>
          </w:tcPr>
          <w:p w14:paraId="4C2A2F46" w14:textId="77777777" w:rsidR="009251A5" w:rsidRPr="008D01AD" w:rsidRDefault="009251A5" w:rsidP="001C08A2">
            <w:pPr>
              <w:spacing w:after="120"/>
              <w:ind w:left="75" w:right="141"/>
              <w:jc w:val="center"/>
              <w:rPr>
                <w:rFonts w:ascii="Liberation Serif" w:hAnsi="Liberation Serif"/>
                <w:szCs w:val="24"/>
              </w:rPr>
            </w:pPr>
            <w:r w:rsidRPr="008D01AD">
              <w:rPr>
                <w:rFonts w:ascii="Liberation Serif" w:hAnsi="Liberation Serif"/>
                <w:b/>
                <w:bCs/>
                <w:szCs w:val="24"/>
              </w:rPr>
              <w:t>Должностные лица</w:t>
            </w:r>
          </w:p>
        </w:tc>
        <w:tc>
          <w:tcPr>
            <w:tcW w:w="1702" w:type="dxa"/>
            <w:shd w:val="clear" w:color="auto" w:fill="FFFFFF"/>
            <w:hideMark/>
          </w:tcPr>
          <w:p w14:paraId="096465C7" w14:textId="77777777" w:rsidR="009251A5" w:rsidRPr="008D01AD" w:rsidRDefault="009251A5" w:rsidP="001C08A2">
            <w:pPr>
              <w:spacing w:after="120"/>
              <w:ind w:left="143" w:right="16"/>
              <w:jc w:val="both"/>
              <w:rPr>
                <w:rFonts w:ascii="Liberation Serif" w:hAnsi="Liberation Serif"/>
                <w:szCs w:val="24"/>
              </w:rPr>
            </w:pPr>
            <w:r w:rsidRPr="008D01AD">
              <w:rPr>
                <w:rFonts w:ascii="Liberation Serif" w:hAnsi="Liberation Serif"/>
                <w:b/>
                <w:bCs/>
                <w:szCs w:val="24"/>
              </w:rPr>
              <w:t>Функции</w:t>
            </w:r>
          </w:p>
        </w:tc>
        <w:tc>
          <w:tcPr>
            <w:tcW w:w="2126" w:type="dxa"/>
            <w:shd w:val="clear" w:color="auto" w:fill="FFFFFF"/>
            <w:hideMark/>
          </w:tcPr>
          <w:p w14:paraId="6BA1327F" w14:textId="77777777" w:rsidR="009251A5" w:rsidRPr="008D01AD" w:rsidRDefault="009251A5" w:rsidP="001C08A2">
            <w:pPr>
              <w:spacing w:after="120"/>
              <w:ind w:left="126" w:right="147"/>
              <w:jc w:val="center"/>
              <w:rPr>
                <w:rFonts w:ascii="Liberation Serif" w:hAnsi="Liberation Serif"/>
                <w:szCs w:val="24"/>
              </w:rPr>
            </w:pPr>
            <w:r w:rsidRPr="008D01AD">
              <w:rPr>
                <w:rFonts w:ascii="Liberation Serif" w:hAnsi="Liberation Serif"/>
                <w:b/>
                <w:bCs/>
                <w:szCs w:val="24"/>
              </w:rPr>
              <w:t>Контакты</w:t>
            </w:r>
          </w:p>
        </w:tc>
      </w:tr>
      <w:tr w:rsidR="009251A5" w:rsidRPr="008D01AD" w14:paraId="712FB6F3" w14:textId="77777777" w:rsidTr="007E3017">
        <w:tc>
          <w:tcPr>
            <w:tcW w:w="575" w:type="dxa"/>
            <w:shd w:val="clear" w:color="auto" w:fill="FFFFFF"/>
            <w:hideMark/>
          </w:tcPr>
          <w:p w14:paraId="05256ADC" w14:textId="77777777" w:rsidR="009251A5" w:rsidRPr="008D01AD" w:rsidRDefault="009251A5" w:rsidP="001C08A2">
            <w:pPr>
              <w:jc w:val="center"/>
              <w:rPr>
                <w:rFonts w:ascii="Liberation Serif" w:hAnsi="Liberation Serif"/>
                <w:szCs w:val="24"/>
              </w:rPr>
            </w:pPr>
            <w:r w:rsidRPr="008D01AD">
              <w:rPr>
                <w:rFonts w:ascii="Liberation Serif" w:hAnsi="Liberation Serif"/>
                <w:szCs w:val="24"/>
              </w:rPr>
              <w:t>1</w:t>
            </w:r>
          </w:p>
          <w:p w14:paraId="078139C4" w14:textId="77777777" w:rsidR="009251A5" w:rsidRDefault="009251A5" w:rsidP="001C08A2">
            <w:pPr>
              <w:jc w:val="center"/>
              <w:rPr>
                <w:rFonts w:ascii="Liberation Serif" w:hAnsi="Liberation Serif"/>
                <w:szCs w:val="24"/>
              </w:rPr>
            </w:pPr>
          </w:p>
          <w:p w14:paraId="0391BE64" w14:textId="77777777" w:rsidR="009251A5" w:rsidRPr="008D01AD" w:rsidRDefault="009251A5" w:rsidP="001C08A2">
            <w:pPr>
              <w:jc w:val="center"/>
              <w:rPr>
                <w:rFonts w:ascii="Liberation Serif" w:hAnsi="Liberation Serif"/>
                <w:szCs w:val="24"/>
              </w:rPr>
            </w:pPr>
          </w:p>
          <w:p w14:paraId="0941BFEC" w14:textId="77777777" w:rsidR="009251A5" w:rsidRPr="008D01AD" w:rsidRDefault="009251A5" w:rsidP="001C08A2">
            <w:pPr>
              <w:jc w:val="center"/>
              <w:rPr>
                <w:rFonts w:ascii="Liberation Serif" w:hAnsi="Liberation Serif"/>
                <w:szCs w:val="24"/>
              </w:rPr>
            </w:pPr>
            <w:r w:rsidRPr="008D01AD">
              <w:rPr>
                <w:rFonts w:ascii="Liberation Serif" w:hAnsi="Liberation Serif"/>
                <w:szCs w:val="24"/>
              </w:rPr>
              <w:t>2</w:t>
            </w:r>
          </w:p>
          <w:p w14:paraId="3A6C800D" w14:textId="77777777" w:rsidR="009251A5" w:rsidRPr="008D01AD" w:rsidRDefault="009251A5" w:rsidP="001C08A2">
            <w:pPr>
              <w:jc w:val="center"/>
              <w:rPr>
                <w:rFonts w:ascii="Liberation Serif" w:hAnsi="Liberation Serif"/>
                <w:szCs w:val="24"/>
              </w:rPr>
            </w:pPr>
          </w:p>
          <w:p w14:paraId="7CF81D65" w14:textId="77777777" w:rsidR="009251A5" w:rsidRDefault="009251A5" w:rsidP="001C08A2">
            <w:pPr>
              <w:jc w:val="center"/>
              <w:rPr>
                <w:rFonts w:ascii="Liberation Serif" w:hAnsi="Liberation Serif"/>
                <w:szCs w:val="24"/>
              </w:rPr>
            </w:pPr>
            <w:r w:rsidRPr="008D01AD">
              <w:rPr>
                <w:rFonts w:ascii="Liberation Serif" w:hAnsi="Liberation Serif"/>
                <w:szCs w:val="24"/>
              </w:rPr>
              <w:t>3</w:t>
            </w:r>
          </w:p>
          <w:p w14:paraId="0D3309FA" w14:textId="77777777" w:rsidR="00647829" w:rsidRPr="00647829" w:rsidRDefault="00647829" w:rsidP="001C08A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14:paraId="33668433" w14:textId="77777777" w:rsidR="00647829" w:rsidRPr="00647829" w:rsidRDefault="00647829" w:rsidP="001C08A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14:paraId="034F1088" w14:textId="77777777" w:rsidR="00647829" w:rsidRPr="00647829" w:rsidRDefault="00647829" w:rsidP="001C08A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14:paraId="6F7938DA" w14:textId="42D38F03" w:rsidR="00647829" w:rsidRPr="008D01AD" w:rsidRDefault="00647829" w:rsidP="00647829">
            <w:pPr>
              <w:spacing w:before="240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4</w:t>
            </w:r>
          </w:p>
        </w:tc>
        <w:tc>
          <w:tcPr>
            <w:tcW w:w="5386" w:type="dxa"/>
            <w:shd w:val="clear" w:color="auto" w:fill="FFFFFF"/>
            <w:hideMark/>
          </w:tcPr>
          <w:p w14:paraId="18870400" w14:textId="77777777" w:rsidR="009251A5" w:rsidRPr="008D01AD" w:rsidRDefault="009251A5" w:rsidP="001C08A2">
            <w:pPr>
              <w:spacing w:after="120"/>
              <w:ind w:left="75" w:right="141" w:firstLine="500"/>
              <w:jc w:val="both"/>
              <w:rPr>
                <w:rFonts w:ascii="Liberation Serif" w:eastAsia="Calibri" w:hAnsi="Liberation Serif"/>
                <w:szCs w:val="24"/>
              </w:rPr>
            </w:pPr>
            <w:r>
              <w:rPr>
                <w:rFonts w:ascii="Liberation Serif" w:eastAsia="Calibri" w:hAnsi="Liberation Serif"/>
                <w:szCs w:val="24"/>
              </w:rPr>
              <w:t>О</w:t>
            </w:r>
            <w:r w:rsidRPr="008D01AD">
              <w:rPr>
                <w:rFonts w:ascii="Liberation Serif" w:eastAsia="Calibri" w:hAnsi="Liberation Serif"/>
                <w:szCs w:val="24"/>
              </w:rPr>
              <w:t>тдел городского хозяйства администрации городского округа Красноуфимск.</w:t>
            </w:r>
          </w:p>
          <w:p w14:paraId="0EB130C5" w14:textId="77777777" w:rsidR="009251A5" w:rsidRPr="008D01AD" w:rsidRDefault="009251A5" w:rsidP="001C08A2">
            <w:pPr>
              <w:spacing w:after="120"/>
              <w:ind w:left="75" w:right="141" w:firstLine="500"/>
              <w:jc w:val="both"/>
              <w:rPr>
                <w:rFonts w:ascii="Liberation Serif" w:eastAsia="Calibri" w:hAnsi="Liberation Serif"/>
                <w:szCs w:val="24"/>
              </w:rPr>
            </w:pPr>
            <w:r>
              <w:rPr>
                <w:rFonts w:ascii="Liberation Serif" w:eastAsia="Calibri" w:hAnsi="Liberation Serif"/>
                <w:szCs w:val="24"/>
              </w:rPr>
              <w:t>О</w:t>
            </w:r>
            <w:r w:rsidRPr="008D01AD">
              <w:rPr>
                <w:rFonts w:ascii="Liberation Serif" w:eastAsia="Calibri" w:hAnsi="Liberation Serif"/>
                <w:szCs w:val="24"/>
              </w:rPr>
              <w:t xml:space="preserve">тдел правовой работы администрации городского округа Красноуфимск. </w:t>
            </w:r>
          </w:p>
          <w:p w14:paraId="0228C798" w14:textId="77777777" w:rsidR="009251A5" w:rsidRDefault="009251A5" w:rsidP="001C08A2">
            <w:pPr>
              <w:spacing w:after="120"/>
              <w:ind w:left="75" w:right="141" w:firstLine="500"/>
              <w:jc w:val="both"/>
              <w:rPr>
                <w:rFonts w:ascii="Liberation Serif" w:eastAsia="Calibri" w:hAnsi="Liberation Serif"/>
                <w:szCs w:val="24"/>
              </w:rPr>
            </w:pPr>
            <w:r w:rsidRPr="008D01AD">
              <w:rPr>
                <w:rFonts w:ascii="Liberation Serif" w:eastAsia="Calibri" w:hAnsi="Liberation Serif"/>
                <w:szCs w:val="24"/>
              </w:rPr>
              <w:t>Орган местного самоуправления, уполномоченного в сфере управления муниципальным имуществом «Управление муниципальным имуществом городского округа Красноуфимск</w:t>
            </w:r>
          </w:p>
          <w:p w14:paraId="3EA8B4F5" w14:textId="0507E258" w:rsidR="0080497A" w:rsidRPr="008D01AD" w:rsidRDefault="0080497A" w:rsidP="001C08A2">
            <w:pPr>
              <w:spacing w:after="120"/>
              <w:ind w:left="75" w:right="141" w:firstLine="500"/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eastAsia="Calibri" w:hAnsi="Liberation Serif"/>
                <w:szCs w:val="24"/>
              </w:rPr>
              <w:t xml:space="preserve">Отдел архитектуры </w:t>
            </w:r>
            <w:r w:rsidR="00647829">
              <w:rPr>
                <w:rFonts w:ascii="Liberation Serif" w:eastAsia="Calibri" w:hAnsi="Liberation Serif"/>
                <w:szCs w:val="24"/>
              </w:rPr>
              <w:t>и градостроительства</w:t>
            </w:r>
          </w:p>
        </w:tc>
        <w:tc>
          <w:tcPr>
            <w:tcW w:w="1702" w:type="dxa"/>
            <w:shd w:val="clear" w:color="auto" w:fill="FFFFFF"/>
            <w:hideMark/>
          </w:tcPr>
          <w:p w14:paraId="6932E81A" w14:textId="77777777" w:rsidR="009251A5" w:rsidRPr="008D01AD" w:rsidRDefault="009251A5" w:rsidP="001C08A2">
            <w:pPr>
              <w:spacing w:after="120"/>
              <w:ind w:left="143" w:right="16"/>
              <w:jc w:val="both"/>
              <w:rPr>
                <w:rFonts w:ascii="Liberation Serif" w:hAnsi="Liberation Serif"/>
                <w:szCs w:val="24"/>
              </w:rPr>
            </w:pPr>
            <w:r w:rsidRPr="008D01AD">
              <w:rPr>
                <w:rFonts w:ascii="Liberation Serif" w:hAnsi="Liberation Serif"/>
                <w:szCs w:val="24"/>
              </w:rPr>
              <w:t>Организация и проведение мероприятий по реализации программы</w:t>
            </w:r>
          </w:p>
        </w:tc>
        <w:tc>
          <w:tcPr>
            <w:tcW w:w="2126" w:type="dxa"/>
            <w:shd w:val="clear" w:color="auto" w:fill="FFFFFF"/>
            <w:hideMark/>
          </w:tcPr>
          <w:p w14:paraId="60FF2A20" w14:textId="77777777" w:rsidR="009251A5" w:rsidRPr="008D01AD" w:rsidRDefault="009251A5" w:rsidP="001C08A2">
            <w:pPr>
              <w:spacing w:after="120"/>
              <w:ind w:left="142" w:right="142"/>
              <w:jc w:val="both"/>
              <w:rPr>
                <w:rFonts w:ascii="Liberation Serif" w:hAnsi="Liberation Serif"/>
                <w:szCs w:val="24"/>
              </w:rPr>
            </w:pPr>
            <w:r w:rsidRPr="008D01AD">
              <w:rPr>
                <w:rFonts w:ascii="Liberation Serif" w:hAnsi="Liberation Serif"/>
                <w:szCs w:val="24"/>
              </w:rPr>
              <w:t>8/34394/5-17-30</w:t>
            </w:r>
          </w:p>
          <w:p w14:paraId="37FFF10E" w14:textId="77777777" w:rsidR="009251A5" w:rsidRPr="008D01AD" w:rsidRDefault="009251A5" w:rsidP="001C08A2">
            <w:pPr>
              <w:spacing w:after="120"/>
              <w:ind w:left="142" w:right="142"/>
              <w:jc w:val="both"/>
              <w:rPr>
                <w:rFonts w:ascii="Liberation Serif" w:hAnsi="Liberation Serif"/>
                <w:szCs w:val="24"/>
              </w:rPr>
            </w:pPr>
          </w:p>
          <w:p w14:paraId="70CF8159" w14:textId="77777777" w:rsidR="009251A5" w:rsidRDefault="009251A5" w:rsidP="001C08A2">
            <w:pPr>
              <w:spacing w:after="120"/>
              <w:ind w:left="142" w:right="142"/>
              <w:jc w:val="both"/>
              <w:rPr>
                <w:rFonts w:ascii="Liberation Serif" w:hAnsi="Liberation Serif"/>
                <w:szCs w:val="24"/>
              </w:rPr>
            </w:pPr>
            <w:r w:rsidRPr="008D01AD">
              <w:rPr>
                <w:rFonts w:ascii="Liberation Serif" w:hAnsi="Liberation Serif"/>
                <w:szCs w:val="24"/>
              </w:rPr>
              <w:t xml:space="preserve">8/34394/5-07-79, </w:t>
            </w:r>
          </w:p>
          <w:p w14:paraId="63A2164F" w14:textId="77777777" w:rsidR="009251A5" w:rsidRPr="008D01AD" w:rsidRDefault="009251A5" w:rsidP="001C08A2">
            <w:pPr>
              <w:spacing w:after="120"/>
              <w:ind w:left="142" w:right="142"/>
              <w:jc w:val="both"/>
              <w:rPr>
                <w:rFonts w:ascii="Liberation Serif" w:hAnsi="Liberation Serif"/>
                <w:szCs w:val="24"/>
              </w:rPr>
            </w:pPr>
            <w:r w:rsidRPr="008D01AD">
              <w:rPr>
                <w:rFonts w:ascii="Liberation Serif" w:hAnsi="Liberation Serif"/>
                <w:szCs w:val="24"/>
              </w:rPr>
              <w:t>5-07-88</w:t>
            </w:r>
          </w:p>
          <w:p w14:paraId="2C564634" w14:textId="77777777" w:rsidR="009251A5" w:rsidRDefault="009251A5" w:rsidP="001C08A2">
            <w:pPr>
              <w:spacing w:after="120"/>
              <w:ind w:left="142" w:right="142"/>
              <w:jc w:val="both"/>
              <w:rPr>
                <w:rFonts w:ascii="Liberation Serif" w:hAnsi="Liberation Serif"/>
                <w:szCs w:val="24"/>
              </w:rPr>
            </w:pPr>
            <w:r w:rsidRPr="008D01AD">
              <w:rPr>
                <w:rFonts w:ascii="Liberation Serif" w:hAnsi="Liberation Serif"/>
                <w:szCs w:val="24"/>
              </w:rPr>
              <w:t>8/34394/5-16-91, 5-17-22</w:t>
            </w:r>
          </w:p>
          <w:p w14:paraId="39B9AC28" w14:textId="77777777" w:rsidR="00647829" w:rsidRDefault="00647829" w:rsidP="00647829">
            <w:pPr>
              <w:spacing w:before="240" w:after="120"/>
              <w:ind w:left="142" w:right="142"/>
              <w:jc w:val="both"/>
              <w:rPr>
                <w:rFonts w:ascii="Liberation Serif" w:hAnsi="Liberation Serif"/>
                <w:szCs w:val="24"/>
              </w:rPr>
            </w:pPr>
          </w:p>
          <w:p w14:paraId="5C3ED2F4" w14:textId="23D96E5D" w:rsidR="00647829" w:rsidRPr="008D01AD" w:rsidRDefault="00647829" w:rsidP="00647829">
            <w:pPr>
              <w:spacing w:after="120"/>
              <w:ind w:left="142" w:right="142"/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8/34394/5-08-72</w:t>
            </w:r>
          </w:p>
        </w:tc>
      </w:tr>
    </w:tbl>
    <w:p w14:paraId="4E8A8016" w14:textId="78433D49" w:rsidR="009251A5" w:rsidRPr="008D01AD" w:rsidRDefault="009251A5" w:rsidP="009251A5">
      <w:pPr>
        <w:spacing w:after="120"/>
        <w:ind w:firstLine="709"/>
        <w:jc w:val="both"/>
        <w:rPr>
          <w:rFonts w:ascii="Liberation Serif" w:hAnsi="Liberation Serif"/>
          <w:szCs w:val="24"/>
        </w:rPr>
      </w:pPr>
      <w:r w:rsidRPr="008D01AD">
        <w:rPr>
          <w:rFonts w:ascii="Liberation Serif" w:hAnsi="Liberation Serif"/>
          <w:szCs w:val="24"/>
        </w:rPr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жилищного контроля на территории городского округа Красноуфимск на 202</w:t>
      </w:r>
      <w:r w:rsidR="0080497A">
        <w:rPr>
          <w:rFonts w:ascii="Liberation Serif" w:hAnsi="Liberation Serif"/>
          <w:szCs w:val="24"/>
        </w:rPr>
        <w:t>4</w:t>
      </w:r>
      <w:r w:rsidRPr="008D01AD">
        <w:rPr>
          <w:rFonts w:ascii="Liberation Serif" w:hAnsi="Liberation Serif"/>
          <w:szCs w:val="24"/>
        </w:rPr>
        <w:t xml:space="preserve"> год.</w:t>
      </w:r>
    </w:p>
    <w:p w14:paraId="3260B6EA" w14:textId="11E49BB0" w:rsidR="009251A5" w:rsidRDefault="009251A5" w:rsidP="009251A5">
      <w:pPr>
        <w:spacing w:after="120"/>
        <w:ind w:firstLine="709"/>
        <w:jc w:val="both"/>
        <w:rPr>
          <w:rFonts w:ascii="Liberation Serif" w:hAnsi="Liberation Serif"/>
          <w:szCs w:val="24"/>
        </w:rPr>
      </w:pPr>
      <w:r w:rsidRPr="008D01AD">
        <w:rPr>
          <w:rFonts w:ascii="Liberation Serif" w:hAnsi="Liberation Serif"/>
          <w:szCs w:val="24"/>
        </w:rPr>
        <w:t>Результаты профилактической работы включаются в Доклад об осуществлении муниципального жилищного контроля на территории городского округа Красноуфимск на 202</w:t>
      </w:r>
      <w:r w:rsidR="0080497A">
        <w:rPr>
          <w:rFonts w:ascii="Liberation Serif" w:hAnsi="Liberation Serif"/>
          <w:szCs w:val="24"/>
        </w:rPr>
        <w:t>4</w:t>
      </w:r>
      <w:r w:rsidRPr="008D01AD">
        <w:rPr>
          <w:rFonts w:ascii="Liberation Serif" w:hAnsi="Liberation Serif"/>
          <w:szCs w:val="24"/>
        </w:rPr>
        <w:t xml:space="preserve"> год.</w:t>
      </w:r>
    </w:p>
    <w:p w14:paraId="43561091" w14:textId="77777777" w:rsidR="009251A5" w:rsidRPr="00A40909" w:rsidRDefault="009251A5" w:rsidP="009251A5">
      <w:pPr>
        <w:suppressAutoHyphens/>
        <w:overflowPunct/>
        <w:autoSpaceDE/>
        <w:adjustRightInd/>
        <w:ind w:firstLine="709"/>
        <w:jc w:val="both"/>
        <w:rPr>
          <w:rFonts w:ascii="Liberation Serif" w:eastAsia="Calibri" w:hAnsi="Liberation Serif"/>
          <w:szCs w:val="24"/>
          <w:lang w:eastAsia="en-US"/>
        </w:rPr>
      </w:pPr>
      <w:r w:rsidRPr="00A40909">
        <w:rPr>
          <w:rFonts w:ascii="Liberation Serif" w:eastAsia="Calibri" w:hAnsi="Liberation Serif"/>
          <w:szCs w:val="24"/>
          <w:lang w:eastAsia="en-US"/>
        </w:rPr>
        <w:t xml:space="preserve">При осуществлении муниципального жилищного контроля плановые контрольные (надзорные) мероприятия не проводятся. </w:t>
      </w:r>
    </w:p>
    <w:p w14:paraId="57C6512F" w14:textId="77777777" w:rsidR="009251A5" w:rsidRPr="00A40909" w:rsidRDefault="009251A5" w:rsidP="009251A5">
      <w:pPr>
        <w:overflowPunct/>
        <w:autoSpaceDE/>
        <w:autoSpaceDN/>
        <w:adjustRightInd/>
        <w:ind w:firstLine="708"/>
        <w:jc w:val="both"/>
        <w:rPr>
          <w:rFonts w:ascii="Liberation Serif" w:hAnsi="Liberation Serif"/>
          <w:szCs w:val="24"/>
        </w:rPr>
      </w:pPr>
      <w:r w:rsidRPr="00A40909">
        <w:rPr>
          <w:rFonts w:ascii="Liberation Serif" w:hAnsi="Liberation Serif"/>
          <w:szCs w:val="24"/>
        </w:rPr>
        <w:t>Организация и осуществление муниципального жилищного контроля регулируется положениями Федерального закона от 31 июля 2020 года № 248-ФЗ «О государственном контроле (надзоре) и муниципальном контроле в Российской Федерации» (далее – Федерального закона № 248-ФЗ).</w:t>
      </w:r>
    </w:p>
    <w:p w14:paraId="6E254EFD" w14:textId="3D88E89E" w:rsidR="009251A5" w:rsidRPr="00ED0B51" w:rsidRDefault="009251A5" w:rsidP="009251A5">
      <w:pPr>
        <w:spacing w:after="120"/>
        <w:ind w:firstLine="709"/>
        <w:jc w:val="both"/>
        <w:rPr>
          <w:rFonts w:ascii="Liberation Serif" w:hAnsi="Liberation Serif"/>
          <w:szCs w:val="24"/>
        </w:rPr>
      </w:pPr>
      <w:r w:rsidRPr="00ED0B51">
        <w:rPr>
          <w:rFonts w:ascii="Liberation Serif" w:hAnsi="Liberation Serif"/>
          <w:szCs w:val="24"/>
        </w:rPr>
        <w:t>В 202</w:t>
      </w:r>
      <w:r w:rsidR="0080497A">
        <w:rPr>
          <w:rFonts w:ascii="Liberation Serif" w:hAnsi="Liberation Serif"/>
          <w:szCs w:val="24"/>
        </w:rPr>
        <w:t>3</w:t>
      </w:r>
      <w:r w:rsidRPr="00ED0B51">
        <w:rPr>
          <w:rFonts w:ascii="Liberation Serif" w:hAnsi="Liberation Serif"/>
          <w:szCs w:val="24"/>
        </w:rPr>
        <w:t xml:space="preserve"> году плановые проверки в сфере муниципального жилищного контроля на территории городского округа Красноуфимск не проводились. Основания для проведения внеплановых проверок отсутствовали.</w:t>
      </w:r>
    </w:p>
    <w:p w14:paraId="285434BA" w14:textId="614A7063" w:rsidR="009251A5" w:rsidRDefault="009251A5" w:rsidP="009251A5">
      <w:pPr>
        <w:jc w:val="right"/>
        <w:rPr>
          <w:rFonts w:ascii="Liberation Serif" w:hAnsi="Liberation Serif"/>
          <w:b/>
          <w:bCs/>
          <w:i/>
          <w:iCs/>
          <w:szCs w:val="24"/>
        </w:rPr>
      </w:pPr>
      <w:r>
        <w:rPr>
          <w:rFonts w:ascii="Liberation Serif" w:hAnsi="Liberation Serif"/>
          <w:b/>
          <w:bCs/>
          <w:i/>
          <w:iCs/>
          <w:szCs w:val="24"/>
        </w:rPr>
        <w:br w:type="page"/>
      </w:r>
      <w:r w:rsidRPr="008D01AD">
        <w:rPr>
          <w:rFonts w:ascii="Liberation Serif" w:hAnsi="Liberation Serif"/>
          <w:b/>
          <w:bCs/>
          <w:i/>
          <w:iCs/>
          <w:szCs w:val="24"/>
        </w:rPr>
        <w:lastRenderedPageBreak/>
        <w:t>Приложение к Программе профилактики рисков</w:t>
      </w:r>
      <w:r w:rsidRPr="008D01AD">
        <w:rPr>
          <w:rFonts w:ascii="Liberation Serif" w:hAnsi="Liberation Serif"/>
          <w:szCs w:val="24"/>
        </w:rPr>
        <w:br/>
      </w:r>
      <w:r w:rsidRPr="008D01AD">
        <w:rPr>
          <w:rFonts w:ascii="Liberation Serif" w:hAnsi="Liberation Serif"/>
          <w:b/>
          <w:bCs/>
          <w:i/>
          <w:iCs/>
          <w:szCs w:val="24"/>
        </w:rPr>
        <w:t>причинения вреда (ущерба)</w:t>
      </w:r>
      <w:r w:rsidRPr="008D01AD">
        <w:rPr>
          <w:rFonts w:ascii="Liberation Serif" w:hAnsi="Liberation Serif"/>
          <w:szCs w:val="24"/>
        </w:rPr>
        <w:br/>
      </w:r>
      <w:r w:rsidRPr="008D01AD">
        <w:rPr>
          <w:rFonts w:ascii="Liberation Serif" w:hAnsi="Liberation Serif"/>
          <w:b/>
          <w:bCs/>
          <w:i/>
          <w:iCs/>
          <w:szCs w:val="24"/>
        </w:rPr>
        <w:t>охраняемым законом ценностям</w:t>
      </w:r>
      <w:r w:rsidRPr="008D01AD">
        <w:rPr>
          <w:rFonts w:ascii="Liberation Serif" w:hAnsi="Liberation Serif"/>
          <w:szCs w:val="24"/>
        </w:rPr>
        <w:br/>
      </w:r>
      <w:r w:rsidRPr="008D01AD">
        <w:rPr>
          <w:rFonts w:ascii="Liberation Serif" w:hAnsi="Liberation Serif"/>
          <w:b/>
          <w:bCs/>
          <w:i/>
          <w:iCs/>
          <w:szCs w:val="24"/>
        </w:rPr>
        <w:t>на 202</w:t>
      </w:r>
      <w:r w:rsidR="0080497A">
        <w:rPr>
          <w:rFonts w:ascii="Liberation Serif" w:hAnsi="Liberation Serif"/>
          <w:b/>
          <w:bCs/>
          <w:i/>
          <w:iCs/>
          <w:szCs w:val="24"/>
        </w:rPr>
        <w:t>4</w:t>
      </w:r>
      <w:r w:rsidRPr="008D01AD">
        <w:rPr>
          <w:rFonts w:ascii="Liberation Serif" w:hAnsi="Liberation Serif"/>
          <w:b/>
          <w:bCs/>
          <w:i/>
          <w:iCs/>
          <w:szCs w:val="24"/>
        </w:rPr>
        <w:t xml:space="preserve"> год</w:t>
      </w:r>
    </w:p>
    <w:p w14:paraId="41777DF1" w14:textId="77777777" w:rsidR="009251A5" w:rsidRPr="00CB11ED" w:rsidRDefault="009251A5" w:rsidP="009251A5">
      <w:pPr>
        <w:overflowPunct/>
        <w:autoSpaceDE/>
        <w:autoSpaceDN/>
        <w:adjustRightInd/>
        <w:ind w:firstLine="567"/>
        <w:jc w:val="center"/>
        <w:rPr>
          <w:rFonts w:ascii="Liberation Serif" w:hAnsi="Liberation Serif"/>
          <w:szCs w:val="24"/>
        </w:rPr>
      </w:pPr>
    </w:p>
    <w:p w14:paraId="20274D23" w14:textId="7C47261C" w:rsidR="009251A5" w:rsidRPr="00B732E3" w:rsidRDefault="009251A5" w:rsidP="009251A5">
      <w:pPr>
        <w:jc w:val="center"/>
        <w:rPr>
          <w:rFonts w:ascii="Times New Roman" w:hAnsi="Times New Roman"/>
          <w:b/>
          <w:bCs/>
          <w:szCs w:val="24"/>
        </w:rPr>
      </w:pPr>
      <w:r w:rsidRPr="00B732E3">
        <w:rPr>
          <w:rFonts w:ascii="Times New Roman" w:hAnsi="Times New Roman"/>
          <w:b/>
          <w:bCs/>
          <w:szCs w:val="24"/>
        </w:rPr>
        <w:t xml:space="preserve">План мероприятий по профилактике нарушений жилищного законодательства на территории </w:t>
      </w:r>
      <w:r>
        <w:rPr>
          <w:rFonts w:ascii="Times New Roman" w:hAnsi="Times New Roman"/>
          <w:b/>
          <w:bCs/>
          <w:szCs w:val="24"/>
        </w:rPr>
        <w:t>городского округа Красноуфимск на 202</w:t>
      </w:r>
      <w:r w:rsidR="0080497A">
        <w:rPr>
          <w:rFonts w:ascii="Times New Roman" w:hAnsi="Times New Roman"/>
          <w:b/>
          <w:bCs/>
          <w:szCs w:val="24"/>
        </w:rPr>
        <w:t>4</w:t>
      </w:r>
      <w:r>
        <w:rPr>
          <w:rFonts w:ascii="Times New Roman" w:hAnsi="Times New Roman"/>
          <w:b/>
          <w:bCs/>
          <w:szCs w:val="24"/>
        </w:rPr>
        <w:t xml:space="preserve"> год</w:t>
      </w:r>
    </w:p>
    <w:tbl>
      <w:tblPr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1337"/>
        <w:gridCol w:w="5670"/>
        <w:gridCol w:w="1417"/>
        <w:gridCol w:w="992"/>
      </w:tblGrid>
      <w:tr w:rsidR="009251A5" w:rsidRPr="00003ECA" w14:paraId="7F2D585E" w14:textId="77777777" w:rsidTr="003D7918">
        <w:tc>
          <w:tcPr>
            <w:tcW w:w="359" w:type="dxa"/>
            <w:shd w:val="clear" w:color="auto" w:fill="FFFFFF"/>
            <w:hideMark/>
          </w:tcPr>
          <w:p w14:paraId="1EC6EF3D" w14:textId="77777777" w:rsidR="009251A5" w:rsidRPr="00003ECA" w:rsidRDefault="009251A5" w:rsidP="001C08A2">
            <w:pPr>
              <w:ind w:left="57" w:right="57"/>
              <w:jc w:val="center"/>
              <w:rPr>
                <w:rFonts w:ascii="Liberation Serif" w:hAnsi="Liberation Serif"/>
                <w:szCs w:val="24"/>
              </w:rPr>
            </w:pPr>
            <w:r w:rsidRPr="00003ECA">
              <w:rPr>
                <w:rFonts w:ascii="Liberation Serif" w:hAnsi="Liberation Serif"/>
                <w:b/>
                <w:bCs/>
                <w:szCs w:val="24"/>
              </w:rPr>
              <w:t>№</w:t>
            </w:r>
          </w:p>
          <w:p w14:paraId="50D4C17D" w14:textId="77777777" w:rsidR="009251A5" w:rsidRPr="00003ECA" w:rsidRDefault="009251A5" w:rsidP="001C08A2">
            <w:pPr>
              <w:ind w:left="57" w:right="57"/>
              <w:jc w:val="center"/>
              <w:rPr>
                <w:rFonts w:ascii="Liberation Serif" w:hAnsi="Liberation Serif"/>
                <w:szCs w:val="24"/>
              </w:rPr>
            </w:pPr>
            <w:r w:rsidRPr="00003ECA">
              <w:rPr>
                <w:rFonts w:ascii="Liberation Serif" w:hAnsi="Liberation Serif"/>
                <w:b/>
                <w:bCs/>
                <w:szCs w:val="24"/>
              </w:rPr>
              <w:t>п/п</w:t>
            </w:r>
          </w:p>
        </w:tc>
        <w:tc>
          <w:tcPr>
            <w:tcW w:w="1337" w:type="dxa"/>
            <w:shd w:val="clear" w:color="auto" w:fill="FFFFFF"/>
            <w:hideMark/>
          </w:tcPr>
          <w:p w14:paraId="0D0FB972" w14:textId="77777777" w:rsidR="009251A5" w:rsidRPr="00003ECA" w:rsidRDefault="009251A5" w:rsidP="001C08A2">
            <w:pPr>
              <w:ind w:left="57" w:right="57"/>
              <w:jc w:val="center"/>
              <w:rPr>
                <w:rFonts w:ascii="Liberation Serif" w:hAnsi="Liberation Serif"/>
                <w:szCs w:val="24"/>
              </w:rPr>
            </w:pPr>
            <w:r w:rsidRPr="00003ECA">
              <w:rPr>
                <w:rFonts w:ascii="Liberation Serif" w:hAnsi="Liberation Serif"/>
                <w:b/>
                <w:bCs/>
                <w:szCs w:val="24"/>
              </w:rPr>
              <w:t>Наиме</w:t>
            </w:r>
            <w:r>
              <w:rPr>
                <w:rFonts w:ascii="Liberation Serif" w:hAnsi="Liberation Serif"/>
                <w:b/>
                <w:bCs/>
                <w:szCs w:val="24"/>
              </w:rPr>
              <w:t>-</w:t>
            </w:r>
            <w:proofErr w:type="spellStart"/>
            <w:r w:rsidRPr="00003ECA">
              <w:rPr>
                <w:rFonts w:ascii="Liberation Serif" w:hAnsi="Liberation Serif"/>
                <w:b/>
                <w:bCs/>
                <w:szCs w:val="24"/>
              </w:rPr>
              <w:t>нование</w:t>
            </w:r>
            <w:proofErr w:type="spellEnd"/>
            <w:r w:rsidRPr="00003ECA">
              <w:rPr>
                <w:rFonts w:ascii="Liberation Serif" w:hAnsi="Liberation Serif"/>
                <w:b/>
                <w:bCs/>
                <w:szCs w:val="24"/>
              </w:rPr>
              <w:t xml:space="preserve"> </w:t>
            </w:r>
            <w:proofErr w:type="spellStart"/>
            <w:r w:rsidRPr="00003ECA">
              <w:rPr>
                <w:rFonts w:ascii="Liberation Serif" w:hAnsi="Liberation Serif"/>
                <w:b/>
                <w:bCs/>
                <w:szCs w:val="24"/>
              </w:rPr>
              <w:t>меропри</w:t>
            </w:r>
            <w:r>
              <w:rPr>
                <w:rFonts w:ascii="Liberation Serif" w:hAnsi="Liberation Serif"/>
                <w:b/>
                <w:bCs/>
                <w:szCs w:val="24"/>
              </w:rPr>
              <w:t>-</w:t>
            </w:r>
            <w:r w:rsidRPr="00003ECA">
              <w:rPr>
                <w:rFonts w:ascii="Liberation Serif" w:hAnsi="Liberation Serif"/>
                <w:b/>
                <w:bCs/>
                <w:szCs w:val="24"/>
              </w:rPr>
              <w:t>ятия</w:t>
            </w:r>
            <w:proofErr w:type="spellEnd"/>
          </w:p>
        </w:tc>
        <w:tc>
          <w:tcPr>
            <w:tcW w:w="5670" w:type="dxa"/>
            <w:shd w:val="clear" w:color="auto" w:fill="FFFFFF"/>
            <w:hideMark/>
          </w:tcPr>
          <w:p w14:paraId="2F4A0682" w14:textId="77777777" w:rsidR="009251A5" w:rsidRPr="00003ECA" w:rsidRDefault="009251A5" w:rsidP="001C08A2">
            <w:pPr>
              <w:ind w:left="57" w:right="57"/>
              <w:jc w:val="center"/>
              <w:rPr>
                <w:rFonts w:ascii="Liberation Serif" w:hAnsi="Liberation Serif"/>
                <w:szCs w:val="24"/>
              </w:rPr>
            </w:pPr>
            <w:r w:rsidRPr="00003ECA">
              <w:rPr>
                <w:rFonts w:ascii="Liberation Serif" w:hAnsi="Liberation Serif"/>
                <w:b/>
                <w:bCs/>
                <w:szCs w:val="24"/>
              </w:rPr>
              <w:t>Сведения о мероприятии</w:t>
            </w:r>
          </w:p>
        </w:tc>
        <w:tc>
          <w:tcPr>
            <w:tcW w:w="1417" w:type="dxa"/>
            <w:shd w:val="clear" w:color="auto" w:fill="FFFFFF"/>
            <w:hideMark/>
          </w:tcPr>
          <w:p w14:paraId="45E876A1" w14:textId="77777777" w:rsidR="009251A5" w:rsidRPr="00003ECA" w:rsidRDefault="009251A5" w:rsidP="001C08A2">
            <w:pPr>
              <w:ind w:left="57" w:right="57"/>
              <w:jc w:val="center"/>
              <w:rPr>
                <w:rFonts w:ascii="Liberation Serif" w:hAnsi="Liberation Serif"/>
                <w:szCs w:val="24"/>
              </w:rPr>
            </w:pPr>
            <w:proofErr w:type="spellStart"/>
            <w:proofErr w:type="gramStart"/>
            <w:r w:rsidRPr="00003ECA">
              <w:rPr>
                <w:rFonts w:ascii="Liberation Serif" w:hAnsi="Liberation Serif"/>
                <w:b/>
                <w:bCs/>
                <w:szCs w:val="24"/>
              </w:rPr>
              <w:t>Ответст</w:t>
            </w:r>
            <w:proofErr w:type="spellEnd"/>
            <w:r w:rsidRPr="00003ECA">
              <w:rPr>
                <w:rFonts w:ascii="Liberation Serif" w:hAnsi="Liberation Serif"/>
                <w:b/>
                <w:bCs/>
                <w:szCs w:val="24"/>
              </w:rPr>
              <w:t>-венный</w:t>
            </w:r>
            <w:proofErr w:type="gramEnd"/>
            <w:r w:rsidRPr="00003ECA">
              <w:rPr>
                <w:rFonts w:ascii="Liberation Serif" w:hAnsi="Liberation Serif"/>
                <w:b/>
                <w:bCs/>
                <w:szCs w:val="24"/>
              </w:rPr>
              <w:t xml:space="preserve"> исполни-</w:t>
            </w:r>
            <w:proofErr w:type="spellStart"/>
            <w:r w:rsidRPr="00003ECA">
              <w:rPr>
                <w:rFonts w:ascii="Liberation Serif" w:hAnsi="Liberation Serif"/>
                <w:b/>
                <w:bCs/>
                <w:szCs w:val="24"/>
              </w:rPr>
              <w:t>тель</w:t>
            </w:r>
            <w:proofErr w:type="spellEnd"/>
          </w:p>
        </w:tc>
        <w:tc>
          <w:tcPr>
            <w:tcW w:w="992" w:type="dxa"/>
            <w:shd w:val="clear" w:color="auto" w:fill="FFFFFF"/>
            <w:hideMark/>
          </w:tcPr>
          <w:p w14:paraId="021BCA52" w14:textId="77777777" w:rsidR="009251A5" w:rsidRPr="00003ECA" w:rsidRDefault="009251A5" w:rsidP="001C08A2">
            <w:pPr>
              <w:ind w:left="57" w:right="57"/>
              <w:jc w:val="center"/>
              <w:rPr>
                <w:rFonts w:ascii="Liberation Serif" w:hAnsi="Liberation Serif"/>
                <w:szCs w:val="24"/>
              </w:rPr>
            </w:pPr>
            <w:r w:rsidRPr="00003ECA">
              <w:rPr>
                <w:rFonts w:ascii="Liberation Serif" w:hAnsi="Liberation Serif"/>
                <w:b/>
                <w:bCs/>
                <w:szCs w:val="24"/>
              </w:rPr>
              <w:t>Срок исполнения</w:t>
            </w:r>
          </w:p>
        </w:tc>
      </w:tr>
      <w:tr w:rsidR="009251A5" w:rsidRPr="00003ECA" w14:paraId="2E628170" w14:textId="77777777" w:rsidTr="003D7918">
        <w:tc>
          <w:tcPr>
            <w:tcW w:w="359" w:type="dxa"/>
            <w:shd w:val="clear" w:color="auto" w:fill="FFFFFF"/>
            <w:hideMark/>
          </w:tcPr>
          <w:p w14:paraId="09A41147" w14:textId="77777777" w:rsidR="009251A5" w:rsidRPr="00003ECA" w:rsidRDefault="009251A5" w:rsidP="001C08A2">
            <w:pPr>
              <w:ind w:left="57" w:right="57"/>
              <w:jc w:val="both"/>
              <w:rPr>
                <w:rFonts w:ascii="Liberation Serif" w:hAnsi="Liberation Serif"/>
                <w:szCs w:val="24"/>
              </w:rPr>
            </w:pPr>
            <w:r w:rsidRPr="00003ECA">
              <w:rPr>
                <w:rFonts w:ascii="Liberation Serif" w:hAnsi="Liberation Serif"/>
                <w:szCs w:val="24"/>
              </w:rPr>
              <w:t>1.</w:t>
            </w:r>
          </w:p>
        </w:tc>
        <w:tc>
          <w:tcPr>
            <w:tcW w:w="1337" w:type="dxa"/>
            <w:shd w:val="clear" w:color="auto" w:fill="FFFFFF"/>
            <w:hideMark/>
          </w:tcPr>
          <w:p w14:paraId="76379666" w14:textId="77777777" w:rsidR="009251A5" w:rsidRPr="00003ECA" w:rsidRDefault="009251A5" w:rsidP="001C08A2">
            <w:pPr>
              <w:ind w:left="57" w:right="57"/>
              <w:jc w:val="both"/>
              <w:rPr>
                <w:rFonts w:ascii="Liberation Serif" w:hAnsi="Liberation Serif"/>
                <w:szCs w:val="24"/>
              </w:rPr>
            </w:pPr>
            <w:proofErr w:type="spellStart"/>
            <w:r w:rsidRPr="00003ECA">
              <w:rPr>
                <w:rFonts w:ascii="Liberation Serif" w:hAnsi="Liberation Serif"/>
                <w:szCs w:val="24"/>
              </w:rPr>
              <w:t>Информи</w:t>
            </w:r>
            <w:r>
              <w:rPr>
                <w:rFonts w:ascii="Liberation Serif" w:hAnsi="Liberation Serif"/>
                <w:szCs w:val="24"/>
              </w:rPr>
              <w:t>-</w:t>
            </w:r>
            <w:r w:rsidRPr="00003ECA">
              <w:rPr>
                <w:rFonts w:ascii="Liberation Serif" w:hAnsi="Liberation Serif"/>
                <w:szCs w:val="24"/>
              </w:rPr>
              <w:t>рование</w:t>
            </w:r>
            <w:proofErr w:type="spellEnd"/>
          </w:p>
        </w:tc>
        <w:tc>
          <w:tcPr>
            <w:tcW w:w="5670" w:type="dxa"/>
            <w:shd w:val="clear" w:color="auto" w:fill="FFFFFF"/>
            <w:hideMark/>
          </w:tcPr>
          <w:p w14:paraId="4D91BD71" w14:textId="77777777" w:rsidR="009251A5" w:rsidRPr="00003ECA" w:rsidRDefault="009251A5" w:rsidP="001C08A2">
            <w:pPr>
              <w:ind w:left="57" w:right="57"/>
              <w:jc w:val="both"/>
              <w:rPr>
                <w:rFonts w:ascii="Liberation Serif" w:hAnsi="Liberation Serif"/>
                <w:szCs w:val="24"/>
              </w:rPr>
            </w:pPr>
            <w:r w:rsidRPr="00003ECA">
              <w:rPr>
                <w:rFonts w:ascii="Liberation Serif" w:hAnsi="Liberation Serif"/>
                <w:szCs w:val="24"/>
              </w:rPr>
              <w:t>Орган контроля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14:paraId="6B1D7196" w14:textId="77777777" w:rsidR="009251A5" w:rsidRPr="00003ECA" w:rsidRDefault="009251A5" w:rsidP="001C08A2">
            <w:pPr>
              <w:ind w:left="57" w:right="57"/>
              <w:jc w:val="both"/>
              <w:rPr>
                <w:rFonts w:ascii="Liberation Serif" w:hAnsi="Liberation Serif"/>
                <w:szCs w:val="24"/>
              </w:rPr>
            </w:pPr>
            <w:r w:rsidRPr="00003ECA">
              <w:rPr>
                <w:rFonts w:ascii="Liberation Serif" w:hAnsi="Liberation Serif"/>
                <w:szCs w:val="24"/>
              </w:rPr>
              <w:t>Информирование осуществляется посредством размещения соответствующих сведений на официальном сайте городского округа Красноуфимск в информационно-телекоммуникационной сети «Интернет» и в иных формах.</w:t>
            </w:r>
          </w:p>
          <w:p w14:paraId="639B8A04" w14:textId="77777777" w:rsidR="009251A5" w:rsidRPr="00003ECA" w:rsidRDefault="009251A5" w:rsidP="001C08A2">
            <w:pPr>
              <w:ind w:left="57" w:right="57"/>
              <w:jc w:val="both"/>
              <w:rPr>
                <w:rFonts w:ascii="Liberation Serif" w:hAnsi="Liberation Serif"/>
                <w:szCs w:val="24"/>
              </w:rPr>
            </w:pPr>
            <w:r w:rsidRPr="00B66B95">
              <w:rPr>
                <w:rFonts w:ascii="Liberation Serif" w:hAnsi="Liberation Serif"/>
                <w:szCs w:val="24"/>
              </w:rPr>
              <w:t>Орган контроля</w:t>
            </w:r>
            <w:r w:rsidRPr="00003ECA">
              <w:rPr>
                <w:rFonts w:ascii="Liberation Serif" w:hAnsi="Liberation Serif"/>
                <w:szCs w:val="24"/>
              </w:rPr>
              <w:t xml:space="preserve"> размещает и поддерживает в актуальном состоянии на своем официальном сайте в сети «Интернет»:</w:t>
            </w:r>
          </w:p>
          <w:p w14:paraId="610AA57A" w14:textId="77777777" w:rsidR="009251A5" w:rsidRPr="00003ECA" w:rsidRDefault="009251A5" w:rsidP="001C08A2">
            <w:pPr>
              <w:ind w:left="57" w:right="57"/>
              <w:jc w:val="both"/>
              <w:rPr>
                <w:rFonts w:ascii="Liberation Serif" w:hAnsi="Liberation Serif"/>
                <w:szCs w:val="24"/>
              </w:rPr>
            </w:pPr>
            <w:r w:rsidRPr="00003ECA">
              <w:rPr>
                <w:rFonts w:ascii="Liberation Serif" w:hAnsi="Liberation Serif"/>
                <w:szCs w:val="24"/>
              </w:rPr>
              <w:t>1) тексты нормативных правовых актов, регулирующих осуществление муниципального жилищного контроля;</w:t>
            </w:r>
          </w:p>
          <w:p w14:paraId="707B13FB" w14:textId="77777777" w:rsidR="009251A5" w:rsidRPr="00003ECA" w:rsidRDefault="009251A5" w:rsidP="001C08A2">
            <w:pPr>
              <w:ind w:left="57" w:right="57"/>
              <w:jc w:val="both"/>
              <w:rPr>
                <w:rFonts w:ascii="Liberation Serif" w:hAnsi="Liberation Serif"/>
                <w:szCs w:val="24"/>
              </w:rPr>
            </w:pPr>
            <w:r w:rsidRPr="00003ECA">
              <w:rPr>
                <w:rFonts w:ascii="Liberation Serif" w:hAnsi="Liberation Serif"/>
                <w:szCs w:val="24"/>
              </w:rPr>
              <w:t>2) руководства по соблюдению обязательных требований.</w:t>
            </w:r>
          </w:p>
          <w:p w14:paraId="3CBA7C25" w14:textId="77777777" w:rsidR="009251A5" w:rsidRPr="00003ECA" w:rsidRDefault="009251A5" w:rsidP="001C08A2">
            <w:pPr>
              <w:ind w:left="57" w:right="57"/>
              <w:jc w:val="both"/>
              <w:rPr>
                <w:rFonts w:ascii="Liberation Serif" w:hAnsi="Liberation Serif"/>
                <w:szCs w:val="24"/>
              </w:rPr>
            </w:pPr>
            <w:r w:rsidRPr="00003ECA">
              <w:rPr>
                <w:rFonts w:ascii="Liberation Serif" w:hAnsi="Liberation Serif"/>
                <w:szCs w:val="24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14:paraId="593969F0" w14:textId="77777777" w:rsidR="009251A5" w:rsidRPr="00003ECA" w:rsidRDefault="009251A5" w:rsidP="001C08A2">
            <w:pPr>
              <w:ind w:left="57" w:right="57"/>
              <w:jc w:val="both"/>
              <w:rPr>
                <w:rFonts w:ascii="Liberation Serif" w:hAnsi="Liberation Serif"/>
                <w:szCs w:val="24"/>
              </w:rPr>
            </w:pPr>
            <w:r w:rsidRPr="00003ECA">
              <w:rPr>
                <w:rFonts w:ascii="Liberation Serif" w:hAnsi="Liberation Serif"/>
                <w:szCs w:val="24"/>
              </w:rPr>
              <w:t>4) сведения о способах получения консультаций по вопросам соблюдения обязательных требований;</w:t>
            </w:r>
          </w:p>
          <w:p w14:paraId="0AA1F581" w14:textId="77777777" w:rsidR="009251A5" w:rsidRPr="00003ECA" w:rsidRDefault="009251A5" w:rsidP="001C08A2">
            <w:pPr>
              <w:ind w:left="57" w:right="57"/>
              <w:jc w:val="both"/>
              <w:rPr>
                <w:rFonts w:ascii="Liberation Serif" w:hAnsi="Liberation Serif"/>
                <w:szCs w:val="24"/>
              </w:rPr>
            </w:pPr>
            <w:r w:rsidRPr="00003ECA">
              <w:rPr>
                <w:rFonts w:ascii="Liberation Serif" w:hAnsi="Liberation Serif"/>
                <w:szCs w:val="24"/>
              </w:rPr>
              <w:t>5) доклады, содержащие результаты обобщения правоприменительной практики;</w:t>
            </w:r>
          </w:p>
          <w:p w14:paraId="02541D20" w14:textId="77777777" w:rsidR="009251A5" w:rsidRPr="00003ECA" w:rsidRDefault="009251A5" w:rsidP="001C08A2">
            <w:pPr>
              <w:ind w:left="57" w:right="57"/>
              <w:jc w:val="both"/>
              <w:rPr>
                <w:rFonts w:ascii="Liberation Serif" w:hAnsi="Liberation Serif"/>
                <w:szCs w:val="24"/>
              </w:rPr>
            </w:pPr>
            <w:r w:rsidRPr="00003ECA">
              <w:rPr>
                <w:rFonts w:ascii="Liberation Serif" w:hAnsi="Liberation Serif"/>
                <w:szCs w:val="24"/>
              </w:rPr>
              <w:t>6) доклады о муниципальном контроле;</w:t>
            </w:r>
          </w:p>
          <w:p w14:paraId="6FEDFE22" w14:textId="77777777" w:rsidR="009251A5" w:rsidRPr="00003ECA" w:rsidRDefault="009251A5" w:rsidP="001C08A2">
            <w:pPr>
              <w:ind w:left="57" w:right="57"/>
              <w:jc w:val="both"/>
              <w:rPr>
                <w:rFonts w:ascii="Liberation Serif" w:hAnsi="Liberation Serif"/>
                <w:szCs w:val="24"/>
              </w:rPr>
            </w:pPr>
            <w:r w:rsidRPr="00003ECA">
              <w:rPr>
                <w:rFonts w:ascii="Liberation Serif" w:hAnsi="Liberation Serif"/>
                <w:szCs w:val="24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417" w:type="dxa"/>
            <w:shd w:val="clear" w:color="auto" w:fill="FFFFFF"/>
            <w:hideMark/>
          </w:tcPr>
          <w:p w14:paraId="183B5053" w14:textId="77777777" w:rsidR="009251A5" w:rsidRPr="00003ECA" w:rsidRDefault="009251A5" w:rsidP="001C08A2">
            <w:pPr>
              <w:ind w:left="57" w:right="57"/>
              <w:jc w:val="both"/>
              <w:rPr>
                <w:rFonts w:ascii="Liberation Serif" w:hAnsi="Liberation Serif"/>
                <w:szCs w:val="24"/>
              </w:rPr>
            </w:pPr>
            <w:r w:rsidRPr="00003ECA">
              <w:rPr>
                <w:rFonts w:ascii="Liberation Serif" w:hAnsi="Liberation Serif"/>
                <w:szCs w:val="24"/>
              </w:rPr>
              <w:t xml:space="preserve">Уполномоченные должностные лица </w:t>
            </w:r>
          </w:p>
        </w:tc>
        <w:tc>
          <w:tcPr>
            <w:tcW w:w="992" w:type="dxa"/>
            <w:shd w:val="clear" w:color="auto" w:fill="FFFFFF"/>
            <w:hideMark/>
          </w:tcPr>
          <w:p w14:paraId="36852ED5" w14:textId="77777777" w:rsidR="009251A5" w:rsidRPr="00003ECA" w:rsidRDefault="009251A5" w:rsidP="001C08A2">
            <w:pPr>
              <w:ind w:left="57" w:right="57"/>
              <w:jc w:val="both"/>
              <w:rPr>
                <w:rFonts w:ascii="Liberation Serif" w:hAnsi="Liberation Serif"/>
                <w:szCs w:val="24"/>
              </w:rPr>
            </w:pPr>
            <w:r w:rsidRPr="00003ECA">
              <w:rPr>
                <w:rFonts w:ascii="Liberation Serif" w:hAnsi="Liberation Serif"/>
                <w:szCs w:val="24"/>
              </w:rPr>
              <w:t>В течение года</w:t>
            </w:r>
          </w:p>
        </w:tc>
      </w:tr>
      <w:tr w:rsidR="009251A5" w:rsidRPr="00003ECA" w14:paraId="52AC7566" w14:textId="77777777" w:rsidTr="003D7918">
        <w:tc>
          <w:tcPr>
            <w:tcW w:w="359" w:type="dxa"/>
            <w:shd w:val="clear" w:color="auto" w:fill="FFFFFF"/>
            <w:hideMark/>
          </w:tcPr>
          <w:p w14:paraId="140C7A49" w14:textId="77777777" w:rsidR="009251A5" w:rsidRPr="00003ECA" w:rsidRDefault="009251A5" w:rsidP="001C08A2">
            <w:pPr>
              <w:ind w:left="57" w:right="57"/>
              <w:jc w:val="both"/>
              <w:rPr>
                <w:rFonts w:ascii="Liberation Serif" w:hAnsi="Liberation Serif"/>
                <w:szCs w:val="24"/>
              </w:rPr>
            </w:pPr>
            <w:r w:rsidRPr="00003ECA">
              <w:rPr>
                <w:rFonts w:ascii="Liberation Serif" w:hAnsi="Liberation Serif"/>
                <w:szCs w:val="24"/>
              </w:rPr>
              <w:t>2.</w:t>
            </w:r>
          </w:p>
        </w:tc>
        <w:tc>
          <w:tcPr>
            <w:tcW w:w="1337" w:type="dxa"/>
            <w:shd w:val="clear" w:color="auto" w:fill="FFFFFF"/>
            <w:hideMark/>
          </w:tcPr>
          <w:p w14:paraId="3DBBF8C5" w14:textId="77777777" w:rsidR="009251A5" w:rsidRPr="00003ECA" w:rsidRDefault="009251A5" w:rsidP="001C08A2">
            <w:pPr>
              <w:ind w:left="57" w:right="57"/>
              <w:jc w:val="both"/>
              <w:rPr>
                <w:rFonts w:ascii="Liberation Serif" w:hAnsi="Liberation Serif"/>
                <w:szCs w:val="24"/>
              </w:rPr>
            </w:pPr>
            <w:proofErr w:type="spellStart"/>
            <w:r w:rsidRPr="00003ECA">
              <w:rPr>
                <w:rFonts w:ascii="Liberation Serif" w:hAnsi="Liberation Serif"/>
                <w:szCs w:val="24"/>
              </w:rPr>
              <w:t>Объявле</w:t>
            </w:r>
            <w:r>
              <w:rPr>
                <w:rFonts w:ascii="Liberation Serif" w:hAnsi="Liberation Serif"/>
                <w:szCs w:val="24"/>
              </w:rPr>
              <w:t>-</w:t>
            </w:r>
            <w:r w:rsidRPr="00003ECA">
              <w:rPr>
                <w:rFonts w:ascii="Liberation Serif" w:hAnsi="Liberation Serif"/>
                <w:szCs w:val="24"/>
              </w:rPr>
              <w:t>ние</w:t>
            </w:r>
            <w:proofErr w:type="spellEnd"/>
            <w:r w:rsidRPr="00003ECA">
              <w:rPr>
                <w:rFonts w:ascii="Liberation Serif" w:hAnsi="Liberation Serif"/>
                <w:szCs w:val="24"/>
              </w:rPr>
              <w:t xml:space="preserve"> </w:t>
            </w:r>
            <w:proofErr w:type="spellStart"/>
            <w:r w:rsidRPr="00003ECA">
              <w:rPr>
                <w:rFonts w:ascii="Liberation Serif" w:hAnsi="Liberation Serif"/>
                <w:szCs w:val="24"/>
              </w:rPr>
              <w:t>предосте</w:t>
            </w:r>
            <w:r>
              <w:rPr>
                <w:rFonts w:ascii="Liberation Serif" w:hAnsi="Liberation Serif"/>
                <w:szCs w:val="24"/>
              </w:rPr>
              <w:t>-</w:t>
            </w:r>
            <w:r w:rsidRPr="00003ECA">
              <w:rPr>
                <w:rFonts w:ascii="Liberation Serif" w:hAnsi="Liberation Serif"/>
                <w:szCs w:val="24"/>
              </w:rPr>
              <w:t>режения</w:t>
            </w:r>
            <w:proofErr w:type="spellEnd"/>
          </w:p>
        </w:tc>
        <w:tc>
          <w:tcPr>
            <w:tcW w:w="5670" w:type="dxa"/>
            <w:shd w:val="clear" w:color="auto" w:fill="FFFFFF"/>
            <w:hideMark/>
          </w:tcPr>
          <w:p w14:paraId="6F436485" w14:textId="77777777" w:rsidR="009251A5" w:rsidRPr="00003ECA" w:rsidRDefault="009251A5" w:rsidP="001C08A2">
            <w:pPr>
              <w:ind w:left="57" w:right="57"/>
              <w:jc w:val="both"/>
              <w:rPr>
                <w:rFonts w:ascii="Liberation Serif" w:hAnsi="Liberation Serif"/>
                <w:szCs w:val="24"/>
              </w:rPr>
            </w:pPr>
            <w:r w:rsidRPr="00003ECA">
              <w:rPr>
                <w:rFonts w:ascii="Liberation Serif" w:hAnsi="Liberation Serif"/>
                <w:szCs w:val="24"/>
              </w:rPr>
              <w:t>При наличии у контрольного органа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контрольный орган объявляет контролируемому лицу предостережение о недопустимости нарушения обязательных требований жилищного законодательства и предлагает принять меры по обеспечению соблюдения обязательных требований.</w:t>
            </w:r>
          </w:p>
          <w:p w14:paraId="0774430C" w14:textId="77777777" w:rsidR="009251A5" w:rsidRPr="00003ECA" w:rsidRDefault="009251A5" w:rsidP="001C08A2">
            <w:pPr>
              <w:ind w:left="57" w:right="57"/>
              <w:jc w:val="both"/>
              <w:rPr>
                <w:rFonts w:ascii="Liberation Serif" w:hAnsi="Liberation Serif"/>
                <w:szCs w:val="24"/>
              </w:rPr>
            </w:pPr>
            <w:r w:rsidRPr="00003ECA">
              <w:rPr>
                <w:rFonts w:ascii="Liberation Serif" w:hAnsi="Liberation Serif"/>
                <w:szCs w:val="24"/>
              </w:rPr>
              <w:lastRenderedPageBreak/>
              <w:t>Контролируемое лицо вправе после получения предостережения о недопустимости нарушения обязательных требований подать в орган контроля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органом контроля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417" w:type="dxa"/>
            <w:shd w:val="clear" w:color="auto" w:fill="FFFFFF"/>
            <w:hideMark/>
          </w:tcPr>
          <w:p w14:paraId="123CD93C" w14:textId="77777777" w:rsidR="009251A5" w:rsidRPr="00003ECA" w:rsidRDefault="009251A5" w:rsidP="001C08A2">
            <w:pPr>
              <w:ind w:left="57" w:right="57"/>
              <w:jc w:val="both"/>
              <w:rPr>
                <w:rFonts w:ascii="Liberation Serif" w:hAnsi="Liberation Serif"/>
                <w:szCs w:val="24"/>
              </w:rPr>
            </w:pPr>
            <w:proofErr w:type="spellStart"/>
            <w:proofErr w:type="gramStart"/>
            <w:r w:rsidRPr="00003ECA">
              <w:rPr>
                <w:rFonts w:ascii="Liberation Serif" w:hAnsi="Liberation Serif"/>
                <w:szCs w:val="24"/>
              </w:rPr>
              <w:lastRenderedPageBreak/>
              <w:t>Уполно</w:t>
            </w:r>
            <w:proofErr w:type="spellEnd"/>
            <w:r w:rsidRPr="00003ECA">
              <w:rPr>
                <w:rFonts w:ascii="Liberation Serif" w:hAnsi="Liberation Serif"/>
                <w:szCs w:val="24"/>
              </w:rPr>
              <w:t>-моченные</w:t>
            </w:r>
            <w:proofErr w:type="gramEnd"/>
            <w:r w:rsidRPr="00003ECA">
              <w:rPr>
                <w:rFonts w:ascii="Liberation Serif" w:hAnsi="Liberation Serif"/>
                <w:szCs w:val="24"/>
              </w:rPr>
              <w:t xml:space="preserve"> </w:t>
            </w:r>
            <w:proofErr w:type="spellStart"/>
            <w:r w:rsidRPr="00003ECA">
              <w:rPr>
                <w:rFonts w:ascii="Liberation Serif" w:hAnsi="Liberation Serif"/>
                <w:szCs w:val="24"/>
              </w:rPr>
              <w:t>должнос-тные</w:t>
            </w:r>
            <w:proofErr w:type="spellEnd"/>
            <w:r w:rsidRPr="00003ECA">
              <w:rPr>
                <w:rFonts w:ascii="Liberation Serif" w:hAnsi="Liberation Serif"/>
                <w:szCs w:val="24"/>
              </w:rPr>
              <w:t xml:space="preserve"> лица</w:t>
            </w:r>
          </w:p>
        </w:tc>
        <w:tc>
          <w:tcPr>
            <w:tcW w:w="992" w:type="dxa"/>
            <w:shd w:val="clear" w:color="auto" w:fill="FFFFFF"/>
            <w:hideMark/>
          </w:tcPr>
          <w:p w14:paraId="43669D47" w14:textId="77777777" w:rsidR="009251A5" w:rsidRPr="00003ECA" w:rsidRDefault="009251A5" w:rsidP="001C08A2">
            <w:pPr>
              <w:ind w:left="57" w:right="57"/>
              <w:jc w:val="both"/>
              <w:rPr>
                <w:rFonts w:ascii="Liberation Serif" w:hAnsi="Liberation Serif"/>
                <w:szCs w:val="24"/>
              </w:rPr>
            </w:pPr>
            <w:r w:rsidRPr="00003ECA">
              <w:rPr>
                <w:rFonts w:ascii="Liberation Serif" w:hAnsi="Liberation Serif"/>
                <w:szCs w:val="24"/>
              </w:rPr>
              <w:t>В течение года</w:t>
            </w:r>
          </w:p>
        </w:tc>
      </w:tr>
      <w:tr w:rsidR="009251A5" w:rsidRPr="00003ECA" w14:paraId="3AAC0909" w14:textId="77777777" w:rsidTr="003D7918">
        <w:tc>
          <w:tcPr>
            <w:tcW w:w="359" w:type="dxa"/>
            <w:shd w:val="clear" w:color="auto" w:fill="FFFFFF"/>
            <w:hideMark/>
          </w:tcPr>
          <w:p w14:paraId="3D20A445" w14:textId="77777777" w:rsidR="009251A5" w:rsidRPr="00003ECA" w:rsidRDefault="009251A5" w:rsidP="001C08A2">
            <w:pPr>
              <w:ind w:left="57" w:right="57"/>
              <w:jc w:val="both"/>
              <w:rPr>
                <w:rFonts w:ascii="Liberation Serif" w:hAnsi="Liberation Serif"/>
                <w:szCs w:val="24"/>
              </w:rPr>
            </w:pPr>
            <w:r w:rsidRPr="00003ECA">
              <w:rPr>
                <w:rFonts w:ascii="Liberation Serif" w:hAnsi="Liberation Serif"/>
                <w:szCs w:val="24"/>
              </w:rPr>
              <w:t>3.</w:t>
            </w:r>
          </w:p>
        </w:tc>
        <w:tc>
          <w:tcPr>
            <w:tcW w:w="1337" w:type="dxa"/>
            <w:shd w:val="clear" w:color="auto" w:fill="FFFFFF"/>
            <w:hideMark/>
          </w:tcPr>
          <w:p w14:paraId="284AB938" w14:textId="77777777" w:rsidR="009251A5" w:rsidRPr="00003ECA" w:rsidRDefault="009251A5" w:rsidP="001C08A2">
            <w:pPr>
              <w:ind w:left="57" w:right="57"/>
              <w:jc w:val="both"/>
              <w:rPr>
                <w:rFonts w:ascii="Liberation Serif" w:hAnsi="Liberation Serif"/>
                <w:szCs w:val="24"/>
              </w:rPr>
            </w:pPr>
            <w:proofErr w:type="spellStart"/>
            <w:r w:rsidRPr="00003ECA">
              <w:rPr>
                <w:rFonts w:ascii="Liberation Serif" w:hAnsi="Liberation Serif"/>
                <w:szCs w:val="24"/>
              </w:rPr>
              <w:t>Консуль</w:t>
            </w:r>
            <w:r>
              <w:rPr>
                <w:rFonts w:ascii="Liberation Serif" w:hAnsi="Liberation Serif"/>
                <w:szCs w:val="24"/>
              </w:rPr>
              <w:t>-</w:t>
            </w:r>
            <w:r w:rsidRPr="00003ECA">
              <w:rPr>
                <w:rFonts w:ascii="Liberation Serif" w:hAnsi="Liberation Serif"/>
                <w:szCs w:val="24"/>
              </w:rPr>
              <w:t>тирование</w:t>
            </w:r>
            <w:proofErr w:type="spellEnd"/>
          </w:p>
        </w:tc>
        <w:tc>
          <w:tcPr>
            <w:tcW w:w="5670" w:type="dxa"/>
            <w:shd w:val="clear" w:color="auto" w:fill="FFFFFF"/>
            <w:hideMark/>
          </w:tcPr>
          <w:p w14:paraId="55B05E20" w14:textId="77777777" w:rsidR="009251A5" w:rsidRPr="00003ECA" w:rsidRDefault="009251A5" w:rsidP="001C08A2">
            <w:pPr>
              <w:ind w:left="57" w:right="57"/>
              <w:jc w:val="both"/>
              <w:rPr>
                <w:rFonts w:ascii="Liberation Serif" w:hAnsi="Liberation Serif"/>
                <w:szCs w:val="24"/>
              </w:rPr>
            </w:pPr>
            <w:r w:rsidRPr="00003ECA">
              <w:rPr>
                <w:rFonts w:ascii="Liberation Serif" w:hAnsi="Liberation Serif"/>
                <w:szCs w:val="24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14:paraId="6A17E816" w14:textId="77777777" w:rsidR="009251A5" w:rsidRPr="00003ECA" w:rsidRDefault="009251A5" w:rsidP="001C08A2">
            <w:pPr>
              <w:ind w:left="57" w:right="57"/>
              <w:jc w:val="both"/>
              <w:rPr>
                <w:rFonts w:ascii="Liberation Serif" w:hAnsi="Liberation Serif"/>
                <w:szCs w:val="24"/>
              </w:rPr>
            </w:pPr>
            <w:r w:rsidRPr="00003ECA">
              <w:rPr>
                <w:rFonts w:ascii="Liberation Serif" w:hAnsi="Liberation Serif"/>
                <w:szCs w:val="24"/>
              </w:rPr>
              <w:t>Консультирование, осуществляется по следующим вопросам:</w:t>
            </w:r>
          </w:p>
          <w:p w14:paraId="322F7480" w14:textId="77777777" w:rsidR="009251A5" w:rsidRPr="00003ECA" w:rsidRDefault="009251A5" w:rsidP="001C08A2">
            <w:pPr>
              <w:ind w:left="57" w:right="57"/>
              <w:jc w:val="both"/>
              <w:rPr>
                <w:rFonts w:ascii="Liberation Serif" w:hAnsi="Liberation Serif"/>
                <w:szCs w:val="24"/>
              </w:rPr>
            </w:pPr>
            <w:r w:rsidRPr="00003ECA">
              <w:rPr>
                <w:rFonts w:ascii="Liberation Serif" w:hAnsi="Liberation Serif"/>
                <w:szCs w:val="24"/>
              </w:rPr>
              <w:t xml:space="preserve"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</w:t>
            </w:r>
            <w:proofErr w:type="gramStart"/>
            <w:r w:rsidRPr="00003ECA">
              <w:rPr>
                <w:rFonts w:ascii="Liberation Serif" w:hAnsi="Liberation Serif"/>
                <w:szCs w:val="24"/>
              </w:rPr>
              <w:t>контроля ;</w:t>
            </w:r>
            <w:proofErr w:type="gramEnd"/>
          </w:p>
          <w:p w14:paraId="61952A8A" w14:textId="77777777" w:rsidR="009251A5" w:rsidRPr="00003ECA" w:rsidRDefault="009251A5" w:rsidP="001C08A2">
            <w:pPr>
              <w:ind w:left="57" w:right="57"/>
              <w:jc w:val="both"/>
              <w:rPr>
                <w:rFonts w:ascii="Liberation Serif" w:hAnsi="Liberation Serif"/>
                <w:szCs w:val="24"/>
              </w:rPr>
            </w:pPr>
            <w:r w:rsidRPr="00003ECA">
              <w:rPr>
                <w:rFonts w:ascii="Liberation Serif" w:hAnsi="Liberation Serif"/>
                <w:szCs w:val="24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14:paraId="328DDA62" w14:textId="77777777" w:rsidR="009251A5" w:rsidRPr="00003ECA" w:rsidRDefault="009251A5" w:rsidP="001C08A2">
            <w:pPr>
              <w:ind w:left="57" w:right="57"/>
              <w:jc w:val="both"/>
              <w:rPr>
                <w:rFonts w:ascii="Liberation Serif" w:hAnsi="Liberation Serif"/>
                <w:szCs w:val="24"/>
              </w:rPr>
            </w:pPr>
            <w:r w:rsidRPr="00003ECA">
              <w:rPr>
                <w:rFonts w:ascii="Liberation Serif" w:hAnsi="Liberation Serif"/>
                <w:szCs w:val="24"/>
              </w:rPr>
              <w:t>- компетенция уполномоченного органа;</w:t>
            </w:r>
          </w:p>
          <w:p w14:paraId="06FFAACF" w14:textId="77777777" w:rsidR="009251A5" w:rsidRPr="00003ECA" w:rsidRDefault="009251A5" w:rsidP="001C08A2">
            <w:pPr>
              <w:ind w:left="57" w:right="57"/>
              <w:jc w:val="both"/>
              <w:rPr>
                <w:rFonts w:ascii="Liberation Serif" w:hAnsi="Liberation Serif"/>
                <w:szCs w:val="24"/>
              </w:rPr>
            </w:pPr>
            <w:r w:rsidRPr="00003ECA">
              <w:rPr>
                <w:rFonts w:ascii="Liberation Serif" w:hAnsi="Liberation Serif"/>
                <w:szCs w:val="24"/>
              </w:rPr>
              <w:t>- порядок обжалования решений органов муниципального контроля, действий (бездействия) муниципальных инспекторов.</w:t>
            </w:r>
          </w:p>
          <w:p w14:paraId="19488C70" w14:textId="77777777" w:rsidR="009251A5" w:rsidRPr="00003ECA" w:rsidRDefault="009251A5" w:rsidP="001C08A2">
            <w:pPr>
              <w:ind w:left="57" w:right="57"/>
              <w:jc w:val="both"/>
              <w:rPr>
                <w:rFonts w:ascii="Liberation Serif" w:hAnsi="Liberation Serif"/>
                <w:szCs w:val="24"/>
              </w:rPr>
            </w:pPr>
            <w:r w:rsidRPr="00003ECA">
              <w:rPr>
                <w:rFonts w:ascii="Liberation Serif" w:hAnsi="Liberation Serif"/>
                <w:szCs w:val="24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городского округа Красноуфимск информационно-телекоммуникационной сети «Интернет», подписанного уполномоченным должностным лицо.</w:t>
            </w:r>
          </w:p>
        </w:tc>
        <w:tc>
          <w:tcPr>
            <w:tcW w:w="1417" w:type="dxa"/>
            <w:shd w:val="clear" w:color="auto" w:fill="FFFFFF"/>
            <w:hideMark/>
          </w:tcPr>
          <w:p w14:paraId="0F4051DF" w14:textId="77777777" w:rsidR="009251A5" w:rsidRPr="00003ECA" w:rsidRDefault="009251A5" w:rsidP="001C08A2">
            <w:pPr>
              <w:ind w:left="57" w:right="57"/>
              <w:jc w:val="both"/>
              <w:rPr>
                <w:rFonts w:ascii="Liberation Serif" w:hAnsi="Liberation Serif"/>
                <w:szCs w:val="24"/>
              </w:rPr>
            </w:pPr>
            <w:proofErr w:type="spellStart"/>
            <w:proofErr w:type="gramStart"/>
            <w:r w:rsidRPr="00003ECA">
              <w:rPr>
                <w:rFonts w:ascii="Liberation Serif" w:hAnsi="Liberation Serif"/>
                <w:szCs w:val="24"/>
              </w:rPr>
              <w:t>Уполно</w:t>
            </w:r>
            <w:proofErr w:type="spellEnd"/>
            <w:r w:rsidRPr="00003ECA">
              <w:rPr>
                <w:rFonts w:ascii="Liberation Serif" w:hAnsi="Liberation Serif"/>
                <w:szCs w:val="24"/>
              </w:rPr>
              <w:t>-моченные</w:t>
            </w:r>
            <w:proofErr w:type="gramEnd"/>
            <w:r w:rsidRPr="00003ECA">
              <w:rPr>
                <w:rFonts w:ascii="Liberation Serif" w:hAnsi="Liberation Serif"/>
                <w:szCs w:val="24"/>
              </w:rPr>
              <w:t xml:space="preserve"> </w:t>
            </w:r>
            <w:proofErr w:type="spellStart"/>
            <w:r w:rsidRPr="00003ECA">
              <w:rPr>
                <w:rFonts w:ascii="Liberation Serif" w:hAnsi="Liberation Serif"/>
                <w:szCs w:val="24"/>
              </w:rPr>
              <w:t>должност-ные</w:t>
            </w:r>
            <w:proofErr w:type="spellEnd"/>
            <w:r w:rsidRPr="00003ECA">
              <w:rPr>
                <w:rFonts w:ascii="Liberation Serif" w:hAnsi="Liberation Serif"/>
                <w:szCs w:val="24"/>
              </w:rPr>
              <w:t xml:space="preserve"> лица </w:t>
            </w:r>
          </w:p>
        </w:tc>
        <w:tc>
          <w:tcPr>
            <w:tcW w:w="992" w:type="dxa"/>
            <w:shd w:val="clear" w:color="auto" w:fill="FFFFFF"/>
            <w:hideMark/>
          </w:tcPr>
          <w:p w14:paraId="31919FCB" w14:textId="77777777" w:rsidR="009251A5" w:rsidRPr="00003ECA" w:rsidRDefault="009251A5" w:rsidP="001C08A2">
            <w:pPr>
              <w:ind w:left="57" w:right="57"/>
              <w:jc w:val="both"/>
              <w:rPr>
                <w:rFonts w:ascii="Liberation Serif" w:hAnsi="Liberation Serif"/>
                <w:szCs w:val="24"/>
              </w:rPr>
            </w:pPr>
            <w:r w:rsidRPr="00003ECA">
              <w:rPr>
                <w:rFonts w:ascii="Liberation Serif" w:hAnsi="Liberation Serif"/>
                <w:szCs w:val="24"/>
              </w:rPr>
              <w:t>В течение года</w:t>
            </w:r>
          </w:p>
        </w:tc>
      </w:tr>
      <w:tr w:rsidR="009251A5" w:rsidRPr="00003ECA" w14:paraId="60EDE157" w14:textId="77777777" w:rsidTr="003D7918">
        <w:tc>
          <w:tcPr>
            <w:tcW w:w="359" w:type="dxa"/>
            <w:shd w:val="clear" w:color="auto" w:fill="FFFFFF"/>
            <w:hideMark/>
          </w:tcPr>
          <w:p w14:paraId="74E37363" w14:textId="77777777" w:rsidR="009251A5" w:rsidRPr="00003ECA" w:rsidRDefault="009251A5" w:rsidP="001C08A2">
            <w:pPr>
              <w:ind w:left="57" w:right="57"/>
              <w:jc w:val="both"/>
              <w:rPr>
                <w:rFonts w:ascii="Liberation Serif" w:hAnsi="Liberation Serif"/>
                <w:szCs w:val="24"/>
              </w:rPr>
            </w:pPr>
            <w:r w:rsidRPr="00003ECA">
              <w:rPr>
                <w:rFonts w:ascii="Liberation Serif" w:hAnsi="Liberation Serif"/>
                <w:szCs w:val="24"/>
              </w:rPr>
              <w:t>4.</w:t>
            </w:r>
          </w:p>
        </w:tc>
        <w:tc>
          <w:tcPr>
            <w:tcW w:w="1337" w:type="dxa"/>
            <w:shd w:val="clear" w:color="auto" w:fill="FFFFFF"/>
            <w:hideMark/>
          </w:tcPr>
          <w:p w14:paraId="54CE83FE" w14:textId="77777777" w:rsidR="009251A5" w:rsidRPr="00003ECA" w:rsidRDefault="009251A5" w:rsidP="001C08A2">
            <w:pPr>
              <w:ind w:left="57" w:right="57"/>
              <w:jc w:val="both"/>
              <w:rPr>
                <w:rFonts w:ascii="Liberation Serif" w:hAnsi="Liberation Serif"/>
                <w:szCs w:val="24"/>
              </w:rPr>
            </w:pPr>
            <w:proofErr w:type="spellStart"/>
            <w:r w:rsidRPr="00003ECA">
              <w:rPr>
                <w:rFonts w:ascii="Liberation Serif" w:hAnsi="Liberation Serif"/>
                <w:szCs w:val="24"/>
              </w:rPr>
              <w:t>Профилак</w:t>
            </w:r>
            <w:r>
              <w:rPr>
                <w:rFonts w:ascii="Liberation Serif" w:hAnsi="Liberation Serif"/>
                <w:szCs w:val="24"/>
              </w:rPr>
              <w:t>-</w:t>
            </w:r>
            <w:r w:rsidRPr="00003ECA">
              <w:rPr>
                <w:rFonts w:ascii="Liberation Serif" w:hAnsi="Liberation Serif"/>
                <w:szCs w:val="24"/>
              </w:rPr>
              <w:t>тический</w:t>
            </w:r>
            <w:proofErr w:type="spellEnd"/>
            <w:r w:rsidRPr="00003ECA">
              <w:rPr>
                <w:rFonts w:ascii="Liberation Serif" w:hAnsi="Liberation Serif"/>
                <w:szCs w:val="24"/>
              </w:rPr>
              <w:t xml:space="preserve"> визит</w:t>
            </w:r>
          </w:p>
        </w:tc>
        <w:tc>
          <w:tcPr>
            <w:tcW w:w="5670" w:type="dxa"/>
            <w:shd w:val="clear" w:color="auto" w:fill="FFFFFF"/>
            <w:hideMark/>
          </w:tcPr>
          <w:p w14:paraId="11AA77D3" w14:textId="77777777" w:rsidR="009251A5" w:rsidRPr="00003ECA" w:rsidRDefault="009251A5" w:rsidP="001C08A2">
            <w:pPr>
              <w:ind w:left="57" w:right="57"/>
              <w:jc w:val="both"/>
              <w:rPr>
                <w:rFonts w:ascii="Liberation Serif" w:hAnsi="Liberation Serif"/>
                <w:szCs w:val="24"/>
              </w:rPr>
            </w:pPr>
            <w:r w:rsidRPr="00003ECA">
              <w:rPr>
                <w:rFonts w:ascii="Liberation Serif" w:hAnsi="Liberation Serif"/>
                <w:szCs w:val="24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управления и содержания жилищного фонда.</w:t>
            </w:r>
          </w:p>
          <w:p w14:paraId="53C3973E" w14:textId="77777777" w:rsidR="009251A5" w:rsidRPr="00003ECA" w:rsidRDefault="009251A5" w:rsidP="001C08A2">
            <w:pPr>
              <w:ind w:left="57" w:right="57"/>
              <w:jc w:val="both"/>
              <w:rPr>
                <w:rFonts w:ascii="Liberation Serif" w:hAnsi="Liberation Serif"/>
                <w:szCs w:val="24"/>
              </w:rPr>
            </w:pPr>
            <w:r w:rsidRPr="00003ECA">
              <w:rPr>
                <w:rFonts w:ascii="Liberation Serif" w:hAnsi="Liberation Serif"/>
                <w:szCs w:val="24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</w:t>
            </w:r>
            <w:r w:rsidRPr="00003ECA">
              <w:rPr>
                <w:rFonts w:ascii="Liberation Serif" w:hAnsi="Liberation Serif"/>
                <w:szCs w:val="24"/>
              </w:rPr>
              <w:lastRenderedPageBreak/>
              <w:t>подписанного электронной подписью, в порядке, установленном частью 4 статьи 21 Федерального закона от 31.07.2020 № 248-ФЗ .</w:t>
            </w:r>
          </w:p>
          <w:p w14:paraId="118E0B34" w14:textId="77777777" w:rsidR="009251A5" w:rsidRPr="00003ECA" w:rsidRDefault="009251A5" w:rsidP="001C08A2">
            <w:pPr>
              <w:ind w:left="57" w:right="57"/>
              <w:jc w:val="both"/>
              <w:rPr>
                <w:rFonts w:ascii="Liberation Serif" w:hAnsi="Liberation Serif"/>
                <w:szCs w:val="24"/>
              </w:rPr>
            </w:pPr>
            <w:r w:rsidRPr="00003ECA">
              <w:rPr>
                <w:rFonts w:ascii="Liberation Serif" w:hAnsi="Liberation Serif"/>
                <w:szCs w:val="24"/>
              </w:rPr>
              <w:t>Контролируемое лицо вправе отказаться от проведения обязательного профилактического визита, уведомив об этом специалиста,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14:paraId="11509007" w14:textId="77777777" w:rsidR="009251A5" w:rsidRPr="00003ECA" w:rsidRDefault="009251A5" w:rsidP="001C08A2">
            <w:pPr>
              <w:ind w:left="57" w:right="57"/>
              <w:jc w:val="both"/>
              <w:rPr>
                <w:rFonts w:ascii="Liberation Serif" w:hAnsi="Liberation Serif"/>
                <w:szCs w:val="24"/>
              </w:rPr>
            </w:pPr>
            <w:r w:rsidRPr="00003ECA">
              <w:rPr>
                <w:rFonts w:ascii="Liberation Serif" w:hAnsi="Liberation Serif"/>
                <w:szCs w:val="24"/>
              </w:rPr>
              <w:t>Срок проведения профилактического визита (обязательного профилактического визита) определяется специалистом самостоятельно и не может превышать 1 рабочий день.</w:t>
            </w:r>
          </w:p>
          <w:p w14:paraId="5AB2109E" w14:textId="77777777" w:rsidR="009251A5" w:rsidRPr="00003ECA" w:rsidRDefault="009251A5" w:rsidP="001C08A2">
            <w:pPr>
              <w:ind w:left="57" w:right="57"/>
              <w:jc w:val="both"/>
              <w:rPr>
                <w:rFonts w:ascii="Liberation Serif" w:hAnsi="Liberation Serif"/>
                <w:szCs w:val="24"/>
              </w:rPr>
            </w:pPr>
            <w:r w:rsidRPr="00003ECA">
              <w:rPr>
                <w:rFonts w:ascii="Liberation Serif" w:hAnsi="Liberation Serif"/>
                <w:szCs w:val="24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14:paraId="7C346073" w14:textId="77777777" w:rsidR="009251A5" w:rsidRPr="00003ECA" w:rsidRDefault="009251A5" w:rsidP="001C08A2">
            <w:pPr>
              <w:ind w:left="57" w:right="57"/>
              <w:jc w:val="both"/>
              <w:rPr>
                <w:rFonts w:ascii="Liberation Serif" w:hAnsi="Liberation Serif"/>
                <w:szCs w:val="24"/>
              </w:rPr>
            </w:pPr>
            <w:r w:rsidRPr="00003ECA">
              <w:rPr>
                <w:rFonts w:ascii="Liberation Serif" w:hAnsi="Liberation Serif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14:paraId="006520EE" w14:textId="77777777" w:rsidR="009251A5" w:rsidRPr="00003ECA" w:rsidRDefault="009251A5" w:rsidP="001C08A2">
            <w:pPr>
              <w:ind w:left="57" w:right="57"/>
              <w:jc w:val="both"/>
              <w:rPr>
                <w:rFonts w:ascii="Liberation Serif" w:hAnsi="Liberation Serif"/>
                <w:szCs w:val="24"/>
              </w:rPr>
            </w:pPr>
            <w:r w:rsidRPr="00003ECA">
              <w:rPr>
                <w:rFonts w:ascii="Liberation Serif" w:hAnsi="Liberation Serif"/>
                <w:szCs w:val="24"/>
              </w:rPr>
              <w:t xml:space="preserve">В ходе профилактического визита специалистом может осуществляться консультирование контролируемого лица в порядке, установленном пунктом </w:t>
            </w:r>
            <w:r>
              <w:rPr>
                <w:rFonts w:ascii="Liberation Serif" w:hAnsi="Liberation Serif"/>
                <w:szCs w:val="24"/>
              </w:rPr>
              <w:t>3</w:t>
            </w:r>
            <w:r w:rsidRPr="00003ECA">
              <w:rPr>
                <w:rFonts w:ascii="Liberation Serif" w:hAnsi="Liberation Serif"/>
                <w:szCs w:val="24"/>
              </w:rPr>
              <w:t xml:space="preserve"> настоящего Плана, а также статьей 50 Федерального закона Федерального закона от 31.07.2020 № 248-ФЗ.</w:t>
            </w:r>
          </w:p>
          <w:p w14:paraId="42ACF565" w14:textId="77777777" w:rsidR="009251A5" w:rsidRPr="00003ECA" w:rsidRDefault="009251A5" w:rsidP="001C08A2">
            <w:pPr>
              <w:ind w:left="57" w:right="57"/>
              <w:jc w:val="both"/>
              <w:rPr>
                <w:rFonts w:ascii="Liberation Serif" w:hAnsi="Liberation Serif"/>
                <w:szCs w:val="24"/>
              </w:rPr>
            </w:pPr>
            <w:r w:rsidRPr="00003ECA">
              <w:rPr>
                <w:rFonts w:ascii="Liberation Serif" w:hAnsi="Liberation Serif"/>
                <w:szCs w:val="24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14:paraId="004F009C" w14:textId="77777777" w:rsidR="009251A5" w:rsidRPr="00003ECA" w:rsidRDefault="009251A5" w:rsidP="001C08A2">
            <w:pPr>
              <w:ind w:left="57" w:right="57"/>
              <w:jc w:val="both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14:paraId="71D70529" w14:textId="77777777" w:rsidR="009251A5" w:rsidRPr="00003ECA" w:rsidRDefault="009251A5" w:rsidP="001C08A2">
            <w:pPr>
              <w:ind w:left="57" w:right="57"/>
              <w:jc w:val="both"/>
              <w:rPr>
                <w:rFonts w:ascii="Liberation Serif" w:hAnsi="Liberation Serif"/>
                <w:szCs w:val="24"/>
              </w:rPr>
            </w:pPr>
          </w:p>
        </w:tc>
      </w:tr>
    </w:tbl>
    <w:p w14:paraId="117E064A" w14:textId="77777777" w:rsidR="00540728" w:rsidRDefault="00540728"/>
    <w:sectPr w:rsidR="00540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C3A"/>
    <w:rsid w:val="002073EB"/>
    <w:rsid w:val="00250252"/>
    <w:rsid w:val="00273C54"/>
    <w:rsid w:val="00540728"/>
    <w:rsid w:val="00647829"/>
    <w:rsid w:val="0080497A"/>
    <w:rsid w:val="009251A5"/>
    <w:rsid w:val="0093354A"/>
    <w:rsid w:val="00C33C3A"/>
    <w:rsid w:val="00C3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968EB"/>
  <w15:chartTrackingRefBased/>
  <w15:docId w15:val="{86F006E1-C1A6-4205-BBEF-AC526CC3F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1A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2453</Words>
  <Characters>13987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3</cp:revision>
  <cp:lastPrinted>2023-02-16T04:40:00Z</cp:lastPrinted>
  <dcterms:created xsi:type="dcterms:W3CDTF">2023-09-26T06:19:00Z</dcterms:created>
  <dcterms:modified xsi:type="dcterms:W3CDTF">2023-09-27T12:04:00Z</dcterms:modified>
</cp:coreProperties>
</file>